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A02" w:rsidRDefault="006B7996" w:rsidP="0002737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6120130" cy="8589222"/>
            <wp:effectExtent l="0" t="0" r="0" b="0"/>
            <wp:docPr id="1" name="Рисунок 1" descr="C:\Users\Завуч Моно\Desktop\Сканированные\2021-08-31-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 Моно\Desktop\Сканированные\2021-08-31-0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589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73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</w:t>
      </w:r>
      <w:r w:rsidR="005C7A05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</w:p>
    <w:p w:rsidR="001E1A02" w:rsidRDefault="001E1A02" w:rsidP="0002737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6B7996" w:rsidRDefault="006B7996" w:rsidP="001E1A0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B7996" w:rsidRDefault="006B7996" w:rsidP="001E1A0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B7996" w:rsidRDefault="006B7996" w:rsidP="001E1A0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2737F" w:rsidRPr="0088178C" w:rsidRDefault="0002737F" w:rsidP="001E1A0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2B6168">
        <w:rPr>
          <w:rFonts w:ascii="Times New Roman" w:hAnsi="Times New Roman"/>
          <w:b/>
          <w:color w:val="000000"/>
          <w:sz w:val="24"/>
          <w:szCs w:val="24"/>
        </w:rPr>
        <w:t>Планируемые результаты освоения программы к концу 1 класса.</w:t>
      </w:r>
    </w:p>
    <w:p w:rsidR="00285A06" w:rsidRPr="005B3781" w:rsidRDefault="00285A06" w:rsidP="0002737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85A06" w:rsidRPr="005B3781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Личностные результаты</w:t>
      </w:r>
    </w:p>
    <w:p w:rsidR="00285A06" w:rsidRPr="005B3781" w:rsidRDefault="00285A06" w:rsidP="0002737F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обучающегося будут сформированы: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-внутренняя позиция школьника на уровне положитель</w:t>
      </w:r>
      <w:r w:rsidRPr="005B378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«хорошего ученика»;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-учебно-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познавательный интерес к новому учебному материалу и способам решения новой задачи;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получит возможность для формирования: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учебно¬-познавательных мотивов и предпочтении социального способа оценки знаний;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-устойчивого учебно¬-познавательного интереса к новым общим способам решения задач;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-адекватного понимания причин успешности/неуспешности учебной деятельности;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285A06" w:rsidRPr="005B3781" w:rsidRDefault="00285A06" w:rsidP="0002737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B3781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 результаты:</w:t>
      </w:r>
    </w:p>
    <w:p w:rsidR="00285A06" w:rsidRPr="005B3781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 универсальные учебные действия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Обучающийся </w:t>
      </w:r>
      <w:r w:rsidRPr="005B3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научится: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-принимать и сохранять учебную задачу;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-учитывать выделенные учителем ориентиры действия в но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-планировать свои действия в соответствии с поставленной задачей и условиями ее реализации, в том числе во внутреннем плане;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-учитывать установленные правила в планировании и конт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-осуществлять итоговый и пошаговый контроль по резуль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-адекватно воспринимать предложения и оценку учите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-различать способ и результат действия; 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  получит возможность научиться: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-в сотрудничестве с учителем ставить новые учебные задачи;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-проявлять познавательную инициативу в учебном сотрудничестве;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285A06" w:rsidRPr="005B3781" w:rsidRDefault="00285A06" w:rsidP="0002737F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 универсальные учебные действия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285A06" w:rsidRPr="005B3781" w:rsidRDefault="00285A06" w:rsidP="0002737F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 </w:t>
      </w:r>
    </w:p>
    <w:p w:rsidR="00285A06" w:rsidRPr="005B3781" w:rsidRDefault="00285A06" w:rsidP="0002737F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знаково-¬символические средства, в том числе модели (включая виртуальные) и схемы (включая концептуальные), для решения задач</w:t>
      </w:r>
      <w:r w:rsidRPr="005B3781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проявлять познавательную инициативу в учебном сотрудничестве</w:t>
      </w:r>
      <w:r w:rsidRPr="005B3781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сообщения в устной и письменной форме;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-ориентироваться на разнообразие способов решения задач;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анализ объектов с выделением существенных и несущественных признаков;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-проводить сравнение, сериацию и классификацию по 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заданным критериям;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-устанавливать причинно-</w:t>
      </w:r>
      <w:r w:rsidRPr="005B37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  <w:t>следственные связи в изучае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круге явлений;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-строить рассуждения в форме связи простых суждений об объекте, его строении, свойствах и связях;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-обобщать, т.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подведение под понятие на основе распознавания объектов, выделения существенных признаков и их синтеза;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аналогии;осуществлять синтез как составление целого из частей;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-владеть рядом общих приемов решения задач.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  получит возможность научиться: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выбор наиболее эффективных способов решения задач в зависимости от конкретных условий;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синтез как составление целого из частей, самостоятельно достраивая и восполняя недостающие компоненты;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-строить логическое рассуждение, включающее установление причинно</w:t>
      </w: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-следственных связей;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-создавать и преобразовывать модели и схемы для решения задач;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-произвольно и осознанно владеть общими приемами решения задач.</w:t>
      </w:r>
    </w:p>
    <w:p w:rsidR="00285A06" w:rsidRPr="005B3781" w:rsidRDefault="00285A06" w:rsidP="0002737F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 универсальные учебные действия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-учитывать разные мнения и стремиться к координации различных позиций в сотрудничестве;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-формулировать собственное мнение и позицию;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-договариваться и приходить к общему решению в со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понятные для партнера высказывания, учитывающие, что партнер знает и видит, а что нет;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-задавать вопросы;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-контролировать действия партнера;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речь для регуляции своего действия;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-адекватно использовать речевые средства для решения </w:t>
      </w:r>
      <w:r w:rsidRPr="005B37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  получит возможность научиться: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-учитывать и координировать в сотрудничестве по</w:t>
      </w: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зиции других людей, отличные от собственной;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-учитывать разные мнения и интересы и обосновывать собственную позицию;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-понимать относительность мнений и подходов к решению проблемы;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-продуктивно содействовать разрешению конфликтов на основе учета интересов и позиций всех участников;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-задавать вопросы, необходимые для организации собственной деятельности и сотрудничества с партнером;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-осуществлять взаимный контроль и оказывать в сотрудничестве необходимую взаимопомощь;</w:t>
      </w:r>
    </w:p>
    <w:p w:rsidR="00285A06" w:rsidRPr="005B3781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37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5B378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02737F" w:rsidRDefault="0002737F" w:rsidP="0002737F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5A06" w:rsidRPr="00BB7753" w:rsidRDefault="00285A06" w:rsidP="0002737F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редметные результаты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результаты по видам деятельности обучающихся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Слушание музыки</w:t>
      </w:r>
    </w:p>
    <w:p w:rsidR="00285A06" w:rsidRPr="00164840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4840">
        <w:rPr>
          <w:rFonts w:ascii="Times New Roman" w:hAnsi="Times New Roman" w:cs="Times New Roman"/>
          <w:i/>
          <w:sz w:val="24"/>
          <w:szCs w:val="24"/>
        </w:rPr>
        <w:t>Учащийся</w:t>
      </w:r>
      <w:r>
        <w:rPr>
          <w:rFonts w:ascii="Times New Roman" w:hAnsi="Times New Roman" w:cs="Times New Roman"/>
          <w:i/>
          <w:sz w:val="24"/>
          <w:szCs w:val="24"/>
        </w:rPr>
        <w:t xml:space="preserve"> 1 класса</w:t>
      </w:r>
      <w:r w:rsidRPr="00164840">
        <w:rPr>
          <w:rFonts w:ascii="Times New Roman" w:hAnsi="Times New Roman" w:cs="Times New Roman"/>
          <w:i/>
          <w:sz w:val="24"/>
          <w:szCs w:val="24"/>
        </w:rPr>
        <w:t xml:space="preserve"> научится: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Узна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изученные музыкальные произведения и называет имена их авторов.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пределять характер музыкального произведения, его образ, отдельные элементы музыкального языка: лад, темп, тембр, динамику, регистр. 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инструменты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BB775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 также 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народного, академического, церковного) и их исполнительских возможностей и особенностей репертуара.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Узнаватьнародную и профессиональную (композиторскую) музыку: балет, опера, мюзикл, произведения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симфонического оркестра и оркестра русских народных инструментов. 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Определять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жанровую основу в пройденных музыкальных произведениях.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Хоровое пение</w:t>
      </w:r>
    </w:p>
    <w:p w:rsidR="00285A06" w:rsidRPr="00650914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4840">
        <w:rPr>
          <w:rFonts w:ascii="Times New Roman" w:hAnsi="Times New Roman" w:cs="Times New Roman"/>
          <w:i/>
          <w:sz w:val="24"/>
          <w:szCs w:val="24"/>
        </w:rPr>
        <w:t>Учащийся</w:t>
      </w:r>
      <w:r>
        <w:rPr>
          <w:rFonts w:ascii="Times New Roman" w:hAnsi="Times New Roman" w:cs="Times New Roman"/>
          <w:i/>
          <w:sz w:val="24"/>
          <w:szCs w:val="24"/>
        </w:rPr>
        <w:t xml:space="preserve"> 1 класса</w:t>
      </w:r>
      <w:r w:rsidRPr="00164840">
        <w:rPr>
          <w:rFonts w:ascii="Times New Roman" w:hAnsi="Times New Roman" w:cs="Times New Roman"/>
          <w:i/>
          <w:sz w:val="24"/>
          <w:szCs w:val="24"/>
        </w:rPr>
        <w:t xml:space="preserve"> научится: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. Грамотно и выразительно испо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лнять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песни с сопровождением и без сопровождения в соответствии с их образным строем и содержанием.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способах и приемах выразительного музыкального интонирования.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Соблюдать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пении певческую установку. Использует в процессе пения правильное певческое дыхание.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Ясно выговаривать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Исполнять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одноголосные произведения, а также произведения с элементами двухголосия.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в детском инструментальном оркестре (ансамбле)</w:t>
      </w:r>
    </w:p>
    <w:p w:rsidR="00285A06" w:rsidRPr="00164840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4840">
        <w:rPr>
          <w:rFonts w:ascii="Times New Roman" w:hAnsi="Times New Roman" w:cs="Times New Roman"/>
          <w:i/>
          <w:sz w:val="24"/>
          <w:szCs w:val="24"/>
        </w:rPr>
        <w:t>Учащийся</w:t>
      </w:r>
      <w:r>
        <w:rPr>
          <w:rFonts w:ascii="Times New Roman" w:hAnsi="Times New Roman" w:cs="Times New Roman"/>
          <w:i/>
          <w:sz w:val="24"/>
          <w:szCs w:val="24"/>
        </w:rPr>
        <w:t xml:space="preserve"> 1 класса</w:t>
      </w:r>
      <w:r w:rsidRPr="00164840">
        <w:rPr>
          <w:rFonts w:ascii="Times New Roman" w:hAnsi="Times New Roman" w:cs="Times New Roman"/>
          <w:i/>
          <w:sz w:val="24"/>
          <w:szCs w:val="24"/>
        </w:rPr>
        <w:t xml:space="preserve"> научится: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Узнавать 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приемах игры на народных инструментах и др. </w:t>
      </w:r>
    </w:p>
    <w:p w:rsidR="00285A06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музыкальной грамоты</w:t>
      </w:r>
    </w:p>
    <w:p w:rsidR="00285A06" w:rsidRPr="00164840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4840">
        <w:rPr>
          <w:rFonts w:ascii="Times New Roman" w:hAnsi="Times New Roman" w:cs="Times New Roman"/>
          <w:i/>
          <w:sz w:val="24"/>
          <w:szCs w:val="24"/>
        </w:rPr>
        <w:t>Учащийся</w:t>
      </w:r>
      <w:r>
        <w:rPr>
          <w:rFonts w:ascii="Times New Roman" w:hAnsi="Times New Roman" w:cs="Times New Roman"/>
          <w:i/>
          <w:sz w:val="24"/>
          <w:szCs w:val="24"/>
        </w:rPr>
        <w:t xml:space="preserve"> 1 класса</w:t>
      </w:r>
      <w:r w:rsidRPr="00164840">
        <w:rPr>
          <w:rFonts w:ascii="Times New Roman" w:hAnsi="Times New Roman" w:cs="Times New Roman"/>
          <w:i/>
          <w:sz w:val="24"/>
          <w:szCs w:val="24"/>
        </w:rPr>
        <w:t xml:space="preserve"> научится: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о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бъем музыкальной грамоты и теоретических понятий: 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Звук.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Свойства музыкального звука: высота, длительность, тембр, громкость.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Мелодия.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Типы мелодического движения. Интонация. Начальное представление о клавиатуре фортепиано (синтезатора). Подбор по слуху попевок и простых песен. 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Метроритм.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ритмических упражнениях, ритмических рисунках исполняемых песен, в оркестровых партиях и аккомпанементах. Двух- и трехдольность – восприятие и передача в движении.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Лад: 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мажор, минор; тональность, тоника. 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Нотная грамота.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Скрипичный ключ, нотный стан, расположение нот в объеме первой-второй октав, диез, бемоль. Чтение нот первой-второй октав, пение по нотам выученных по 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слуху простейших попевок (двухступенных, трехступенных, пятиступенных), песен, разучивание по нотам хоровых и оркестровых партий.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Интервалы 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пределах октавы. </w:t>
      </w: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Трезвучия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: мажорное и минорное. Интервалы и трезвучия в игровых упражнениях, песнях и аккомпанементах, произведениях для слушания музыки.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Музыкальные жанры.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Песня, танец, марш. Инструментальный концерт. Музыкально-сценические жанры: балет, опера, мюзикл.</w:t>
      </w:r>
    </w:p>
    <w:p w:rsidR="00285A06" w:rsidRPr="00BB7753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BB7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Музыкальные формы.</w:t>
      </w:r>
      <w:r w:rsidRPr="00BB7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 развития: повтор, контраст. Вступление, заключение. Простые двухчастная и трехчастная формы, куплетная форма, вариации, рондо.</w:t>
      </w:r>
    </w:p>
    <w:p w:rsidR="00285A06" w:rsidRPr="00164840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4840">
        <w:rPr>
          <w:rFonts w:ascii="Times New Roman" w:hAnsi="Times New Roman" w:cs="Times New Roman"/>
          <w:i/>
          <w:sz w:val="24"/>
          <w:szCs w:val="24"/>
        </w:rPr>
        <w:t>Учащийся</w:t>
      </w:r>
      <w:r>
        <w:rPr>
          <w:rFonts w:ascii="Times New Roman" w:hAnsi="Times New Roman" w:cs="Times New Roman"/>
          <w:i/>
          <w:sz w:val="24"/>
          <w:szCs w:val="24"/>
        </w:rPr>
        <w:t>1 класса</w:t>
      </w:r>
      <w:r w:rsidRPr="00164840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285A06" w:rsidRPr="00650914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50914">
        <w:rPr>
          <w:rFonts w:ascii="Times New Roman" w:eastAsia="Arial Unicode MS" w:hAnsi="Times New Roman" w:cs="Times New Roman"/>
          <w:sz w:val="24"/>
          <w:szCs w:val="24"/>
          <w:lang w:eastAsia="ru-RU"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285A06" w:rsidRPr="00650914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50914">
        <w:rPr>
          <w:rFonts w:ascii="Times New Roman" w:eastAsia="Arial Unicode MS" w:hAnsi="Times New Roman" w:cs="Times New Roman"/>
          <w:sz w:val="24"/>
          <w:szCs w:val="24"/>
          <w:lang w:eastAsia="ru-RU"/>
        </w:rPr>
        <w:t>организовывать культурный досуг, самостоятельную музыкально-творческую деятельность; музицировать;</w:t>
      </w:r>
    </w:p>
    <w:p w:rsidR="00285A06" w:rsidRPr="00650914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50914">
        <w:rPr>
          <w:rFonts w:ascii="Times New Roman" w:eastAsia="Arial Unicode MS" w:hAnsi="Times New Roman" w:cs="Times New Roman"/>
          <w:sz w:val="24"/>
          <w:szCs w:val="24"/>
          <w:lang w:eastAsia="ru-RU"/>
        </w:rPr>
        <w:t>использовать систему графических знаков для ориентации в нотном письме при пении простейших мелодий;</w:t>
      </w:r>
    </w:p>
    <w:p w:rsidR="00285A06" w:rsidRPr="00650914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50914">
        <w:rPr>
          <w:rFonts w:ascii="Times New Roman" w:eastAsia="Arial Unicode MS" w:hAnsi="Times New Roman" w:cs="Times New Roman"/>
          <w:sz w:val="24"/>
          <w:szCs w:val="24"/>
          <w:lang w:eastAsia="ru-RU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285A06" w:rsidRPr="00650914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50914">
        <w:rPr>
          <w:rFonts w:ascii="Times New Roman" w:eastAsia="Arial Unicode MS" w:hAnsi="Times New Roman" w:cs="Times New Roman"/>
          <w:sz w:val="24"/>
          <w:szCs w:val="24"/>
          <w:lang w:eastAsia="ru-RU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285A06" w:rsidRPr="00650914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650914">
        <w:rPr>
          <w:rFonts w:ascii="Times New Roman" w:eastAsia="Arial Unicode MS" w:hAnsi="Times New Roman" w:cs="Times New Roman"/>
          <w:sz w:val="24"/>
          <w:szCs w:val="24"/>
          <w:lang w:eastAsia="ru-RU"/>
        </w:rPr>
        <w:t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музицирование, драматизация и др.); собирать музыкальные коллекции (фонотека, видеотека).</w:t>
      </w:r>
    </w:p>
    <w:p w:rsidR="00113DF7" w:rsidRDefault="00113DF7" w:rsidP="00113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168">
        <w:rPr>
          <w:rFonts w:ascii="Times New Roman" w:hAnsi="Times New Roman"/>
          <w:b/>
          <w:color w:val="000000"/>
          <w:sz w:val="24"/>
          <w:szCs w:val="24"/>
        </w:rPr>
        <w:t>Планируемые результ</w:t>
      </w:r>
      <w:r>
        <w:rPr>
          <w:rFonts w:ascii="Times New Roman" w:hAnsi="Times New Roman"/>
          <w:b/>
          <w:color w:val="000000"/>
          <w:sz w:val="24"/>
          <w:szCs w:val="24"/>
        </w:rPr>
        <w:t>аты освоения программы к концу 2</w:t>
      </w:r>
      <w:r w:rsidRPr="002B6168">
        <w:rPr>
          <w:rFonts w:ascii="Times New Roman" w:hAnsi="Times New Roman"/>
          <w:b/>
          <w:color w:val="000000"/>
          <w:sz w:val="24"/>
          <w:szCs w:val="24"/>
        </w:rPr>
        <w:t xml:space="preserve"> класса.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85A06" w:rsidRDefault="00113DF7" w:rsidP="0002737F">
      <w:pPr>
        <w:spacing w:after="0" w:line="240" w:lineRule="auto"/>
        <w:ind w:right="1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85A06" w:rsidRPr="00475980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Личностные результаты</w:t>
      </w:r>
    </w:p>
    <w:p w:rsidR="00285A06" w:rsidRPr="00475980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обучающегося</w:t>
      </w:r>
      <w:r w:rsidRPr="004759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будут сформированы: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познавательный интерес к новому учебному материалу и способам решения новой задачи;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оценке своей учебной деятельности;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для формирования: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выраженной устойчивой учебно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softHyphen/>
        <w:t>-познавательной моти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вации учения;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устойчивого учебно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softHyphen/>
        <w:t xml:space="preserve">-познавательного интереса к новым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общим способам решения задач;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адекватного понимания причин успешности/неуспешности учебной деятельности;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положительной адекватной дифференцированной само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285A06" w:rsidRPr="00475980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Метапредметные результаты: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егулятивные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Обучающийсянаучится:</w:t>
      </w:r>
    </w:p>
    <w:p w:rsidR="00285A06" w:rsidRPr="0047598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сохранять учебную задачу;</w:t>
      </w:r>
    </w:p>
    <w:p w:rsidR="00285A06" w:rsidRPr="0047598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выделенные учителем ориентиры действия в но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285A06" w:rsidRPr="0047598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285A06" w:rsidRPr="0047598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установленные правила в планировании и конт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285A06" w:rsidRPr="0047598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осуществлять итоговый и пошаговый контроль по резуль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285A06" w:rsidRPr="0047598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285A06" w:rsidRPr="0047598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способ и результат действия; </w:t>
      </w:r>
    </w:p>
    <w:p w:rsidR="00285A06" w:rsidRPr="0047598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правильность выполнения действия на уровне 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требованиям данной задачи;</w:t>
      </w:r>
    </w:p>
    <w:p w:rsidR="00285A06" w:rsidRPr="0047598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ошибок, использовать предложения и оценки для создания </w:t>
      </w: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285A06" w:rsidRPr="0047598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285A06" w:rsidRPr="0047598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285A06" w:rsidRPr="0047598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285A06" w:rsidRPr="0047598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>преобразовывать практическую задачу в познавательную;</w:t>
      </w:r>
    </w:p>
    <w:p w:rsidR="00285A06" w:rsidRPr="0047598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самостоятельно учитывать выделенные учителем ори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285A06" w:rsidRPr="0047598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осуществлять констатирующий и предвосхищающий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285A06" w:rsidRPr="00475980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цифровые), в открытом информационном пространстве, в том 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контролируемом пространстве сети Интернет;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-использовать знаково-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символические средства, в том чис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ле модели (включая виртуальные) и схемы (включая концептуальные), для решения задач;</w:t>
      </w:r>
    </w:p>
    <w:p w:rsidR="00285A06" w:rsidRPr="00475980" w:rsidRDefault="00285A06" w:rsidP="0002737F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</w:pPr>
      <w:r w:rsidRPr="00475980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-проявлять познавательную инициативу в учебном сотрудничестве</w:t>
      </w:r>
      <w:r w:rsidRPr="00475980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сообщения в устной и письменной форме;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-ориентироваться на разнообразие способов решения задач;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анализ объектов с выделением существенных и несущественных признаков;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-проводить сравнение, сериацию и классификацию по 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заданным критериям;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-устанавливать причинно-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  <w:t>следственные связи в изучае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круге явлений;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рассуждения в форме связи простых суждений об объекте, его строении, свойствах и связях;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-обобщать, т.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подведение под понятие на основе распознавания объектов, выделения существенных признаков и их синтеза;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аналогии;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выбор наиболее эффективных способов решения задач в зависимости от конкретных условий;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синтез как составление целого из частей, самостоятельно достраивая и восполняя недостающие компоненты;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-строить логическое рассуждение, включающее установление причинно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-следственных связей;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–создавать и преобразовывать модели и схемы для решения задач;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–произвольно и осознанно владеть общими приемами решения задач.</w:t>
      </w:r>
    </w:p>
    <w:p w:rsidR="00285A06" w:rsidRPr="00475980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Коммуникативные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285A06" w:rsidRPr="0047598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285A06" w:rsidRPr="0047598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285A06" w:rsidRPr="0047598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285A06" w:rsidRPr="0047598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договариваться и приходить к общему решению в со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285A06" w:rsidRPr="0047598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285A06" w:rsidRPr="0047598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вопросы;</w:t>
      </w:r>
    </w:p>
    <w:p w:rsidR="00285A06" w:rsidRPr="0047598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действия партнера;</w:t>
      </w:r>
    </w:p>
    <w:p w:rsidR="00285A06" w:rsidRPr="0047598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речь для регуляции своего действия;</w:t>
      </w:r>
    </w:p>
    <w:p w:rsidR="00285A06" w:rsidRPr="0047598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адекватно использовать речевые средства для решения 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285A06" w:rsidRPr="0047598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использовать коммуникативные, прежде все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ле сопровождая его аудиовизуальной поддержкой), владеть 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диалогической формой коммуникации, используя в том чис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ле средства и инструменты ИКТ и дистанционного обще</w:t>
      </w:r>
      <w:r w:rsidRPr="00475980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ния;</w:t>
      </w:r>
    </w:p>
    <w:p w:rsidR="00285A06" w:rsidRPr="00475980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получит возможность научиться:</w:t>
      </w:r>
    </w:p>
    <w:p w:rsidR="00285A06" w:rsidRPr="0047598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учитывать и координировать в сотрудничестве по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зиции других людей, отличные от собственной;</w:t>
      </w:r>
    </w:p>
    <w:p w:rsidR="00285A06" w:rsidRPr="0047598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285A06" w:rsidRPr="0047598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285A06" w:rsidRPr="0047598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285A06" w:rsidRPr="0047598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</w:p>
    <w:p w:rsidR="00285A06" w:rsidRPr="0047598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285A06" w:rsidRPr="0047598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285A06" w:rsidRPr="0047598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285A06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F7F7F"/>
          <w:sz w:val="24"/>
          <w:szCs w:val="24"/>
          <w:lang w:eastAsia="ru-RU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</w:p>
    <w:p w:rsidR="00285A06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F7F7F"/>
          <w:sz w:val="24"/>
          <w:szCs w:val="24"/>
          <w:lang w:eastAsia="ru-RU"/>
        </w:rPr>
      </w:pPr>
    </w:p>
    <w:p w:rsidR="00113DF7" w:rsidRDefault="00113DF7" w:rsidP="00113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168">
        <w:rPr>
          <w:rFonts w:ascii="Times New Roman" w:hAnsi="Times New Roman"/>
          <w:b/>
          <w:color w:val="000000"/>
          <w:sz w:val="24"/>
          <w:szCs w:val="24"/>
        </w:rPr>
        <w:t>Планируемые результа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ты освоения программы к концу 3 </w:t>
      </w:r>
      <w:r w:rsidRPr="002B6168">
        <w:rPr>
          <w:rFonts w:ascii="Times New Roman" w:hAnsi="Times New Roman"/>
          <w:b/>
          <w:color w:val="000000"/>
          <w:sz w:val="24"/>
          <w:szCs w:val="24"/>
        </w:rPr>
        <w:t>класса.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85A06" w:rsidRPr="00113DF7" w:rsidRDefault="00113DF7" w:rsidP="00113DF7">
      <w:pPr>
        <w:spacing w:after="0" w:line="240" w:lineRule="auto"/>
        <w:ind w:right="1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85A06" w:rsidRPr="00417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285A06" w:rsidRPr="00417920" w:rsidRDefault="0002737F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285A06" w:rsidRPr="00417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обучающегося будут сформированы:</w:t>
      </w:r>
    </w:p>
    <w:p w:rsidR="00285A06" w:rsidRPr="00417920" w:rsidRDefault="00285A06" w:rsidP="0002737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ориентация на понимание причин успеха в учебной </w:t>
      </w:r>
      <w:r w:rsidRPr="004179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деятельности, в том числе на самоанализ и самоконтроль резуль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285A06" w:rsidRPr="00417920" w:rsidRDefault="00285A06" w:rsidP="0002737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оценке своей учебной деятельности;</w:t>
      </w:r>
    </w:p>
    <w:p w:rsidR="00285A06" w:rsidRPr="00417920" w:rsidRDefault="0002737F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    </w:t>
      </w:r>
      <w:r w:rsidR="00285A06" w:rsidRPr="0041792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 получит возможность для формирования:</w:t>
      </w:r>
    </w:p>
    <w:p w:rsidR="00285A06" w:rsidRPr="00417920" w:rsidRDefault="00285A06" w:rsidP="0002737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выраженной устойчивой учебно</w:t>
      </w:r>
      <w:r w:rsidRPr="0041792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softHyphen/>
        <w:t>-познавательной моти</w:t>
      </w: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вации учения;</w:t>
      </w:r>
    </w:p>
    <w:p w:rsidR="00285A06" w:rsidRPr="00417920" w:rsidRDefault="00285A06" w:rsidP="0002737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устойчивого учебно</w:t>
      </w:r>
      <w:r w:rsidRPr="0041792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softHyphen/>
        <w:t xml:space="preserve">-познавательного интереса к новым </w:t>
      </w: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общим способам решения задач;</w:t>
      </w:r>
    </w:p>
    <w:p w:rsidR="00285A06" w:rsidRPr="00417920" w:rsidRDefault="00285A06" w:rsidP="0002737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адекватного понимания причин успешности/неуспешности учебной деятельности;</w:t>
      </w:r>
    </w:p>
    <w:p w:rsidR="00285A06" w:rsidRPr="00417920" w:rsidRDefault="00285A06" w:rsidP="0002737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положительной адекватной дифференцированной само</w:t>
      </w: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285A06" w:rsidRPr="00417920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результаты:</w:t>
      </w:r>
    </w:p>
    <w:p w:rsidR="00285A06" w:rsidRPr="00417920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 универсальные учебные действия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 научится:</w:t>
      </w:r>
    </w:p>
    <w:p w:rsidR="00285A06" w:rsidRPr="0041792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сохранять учебную задачу;</w:t>
      </w:r>
    </w:p>
    <w:p w:rsidR="00285A06" w:rsidRPr="0041792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выделенные учителем ориентиры действия в но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285A06" w:rsidRPr="0041792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285A06" w:rsidRPr="0041792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установленные правила в планировании и конт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285A06" w:rsidRPr="0041792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осуществлять итоговый и пошаговый контроль по резуль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285A06" w:rsidRPr="0041792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285A06" w:rsidRPr="0041792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способ и результат действия; </w:t>
      </w:r>
    </w:p>
    <w:p w:rsidR="00285A06" w:rsidRPr="0041792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правильность выполнения действия на уровне </w:t>
      </w:r>
      <w:r w:rsidRPr="004179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требованиям данной задачи;</w:t>
      </w:r>
    </w:p>
    <w:p w:rsidR="00285A06" w:rsidRPr="00417920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ошибок, использовать предложения и оценки для создания </w:t>
      </w:r>
      <w:r w:rsidRPr="0041792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 получит возможность научиться:</w:t>
      </w:r>
    </w:p>
    <w:p w:rsidR="00285A06" w:rsidRPr="0041792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285A06" w:rsidRPr="0041792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285A06" w:rsidRPr="0041792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285A06" w:rsidRPr="0041792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>преобразовывать практическую задачу в познавательную;</w:t>
      </w:r>
    </w:p>
    <w:p w:rsidR="00285A06" w:rsidRPr="0041792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самостоятельно учитывать выделенные учителем ори</w:t>
      </w: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285A06" w:rsidRPr="00417920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осуществлять констатирующий и предвосхищающий </w:t>
      </w: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285A06" w:rsidRPr="00417920" w:rsidRDefault="00285A06" w:rsidP="0002737F">
      <w:pPr>
        <w:keepNext/>
        <w:autoSpaceDE w:val="0"/>
        <w:autoSpaceDN w:val="0"/>
        <w:adjustRightInd w:val="0"/>
        <w:spacing w:after="0" w:line="240" w:lineRule="auto"/>
        <w:ind w:left="113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 универсальные учебные действия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41792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цифровые), в открытом информационном пространстве, в том 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контролируемом пространстве сети Интернет;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-использовать знаково-</w:t>
      </w:r>
      <w:r w:rsidRPr="0041792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символические средства, в том чис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ле модели (включая виртуальные) и схемы (включая концептуальные), для решения задач;</w:t>
      </w:r>
    </w:p>
    <w:p w:rsidR="00285A06" w:rsidRPr="00417920" w:rsidRDefault="00285A06" w:rsidP="0002737F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</w:pPr>
      <w:r w:rsidRPr="00417920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-проявлять познавательную инициативу в учебном сотрудничестве</w:t>
      </w:r>
      <w:r w:rsidRPr="00417920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сообщения в устной и письменной форме;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-ориентироваться на разнообразие способов решения задач;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анализ объектов с выделением существенных и несущественных признаков;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-проводить сравнение, сериацию и классификацию по 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заданным критериям;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-устанавливать причинно-</w:t>
      </w:r>
      <w:r w:rsidRPr="004179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  <w:t>следственные связи в изучае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круге явлений;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рассуждения в форме связи простых суждений об объекте, его строении, свойствах и связях;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-обобщать, т.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подведение под понятие на основе распознавания объектов, выделения существенных признаков и их синтеза;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аналогии;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02737F" w:rsidRDefault="0002737F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02737F" w:rsidRDefault="0002737F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 получит возможность научиться: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выбор наиболее эффективных способов решения задач в зависимости от конкретных условий;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синтез как составление целого из частей, самостоятельно достраивая и восполняя недостающие компоненты;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-строить логическое рассуждение, включающее установление причинно</w:t>
      </w: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-следственных связей;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–создавать и преобразовывать модели и схемы для решения задач;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–произвольно и осознанно владеть общими приемами решения задач.</w:t>
      </w:r>
    </w:p>
    <w:p w:rsidR="00285A06" w:rsidRPr="00417920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 универсальные учебные действия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 научится:</w:t>
      </w:r>
    </w:p>
    <w:p w:rsidR="00285A06" w:rsidRPr="0041792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285A06" w:rsidRPr="0041792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285A06" w:rsidRPr="0041792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285A06" w:rsidRPr="0041792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договариваться и приходить к общему решению в со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285A06" w:rsidRPr="0041792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285A06" w:rsidRPr="0041792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вопросы;</w:t>
      </w:r>
    </w:p>
    <w:p w:rsidR="00285A06" w:rsidRPr="0041792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действия партнера;</w:t>
      </w:r>
    </w:p>
    <w:p w:rsidR="00285A06" w:rsidRPr="0041792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речь для регуляции своего действия;</w:t>
      </w:r>
    </w:p>
    <w:p w:rsidR="00285A06" w:rsidRPr="0041792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адекватно использовать речевые средства для решения 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285A06" w:rsidRPr="00417920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использовать коммуникативные, прежде все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Pr="0041792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4179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ле сопровождая его аудиовизуальной поддержкой), владеть 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диалогической формой коммуникации, используя в том чис</w:t>
      </w:r>
      <w:r w:rsidRPr="0041792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ле средства и инструменты ИКТ и дистанционного обще</w:t>
      </w:r>
      <w:r w:rsidRPr="00417920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ния;</w:t>
      </w:r>
    </w:p>
    <w:p w:rsidR="00285A06" w:rsidRPr="00417920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 получит возможность научиться:</w:t>
      </w:r>
    </w:p>
    <w:p w:rsidR="00285A06" w:rsidRPr="0041792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учитывать и координировать в сотрудничестве по</w:t>
      </w: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зиции других людей, отличные от собственной;</w:t>
      </w:r>
    </w:p>
    <w:p w:rsidR="00285A06" w:rsidRPr="0041792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285A06" w:rsidRPr="0041792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285A06" w:rsidRPr="0041792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285A06" w:rsidRPr="0041792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</w:p>
    <w:p w:rsidR="00285A06" w:rsidRPr="0041792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285A06" w:rsidRPr="0041792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285A06" w:rsidRPr="0041792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285A06" w:rsidRPr="00417920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1792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4179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285A06" w:rsidRDefault="00285A06" w:rsidP="0002737F">
      <w:pPr>
        <w:spacing w:after="0" w:line="240" w:lineRule="auto"/>
        <w:jc w:val="both"/>
        <w:rPr>
          <w:rFonts w:ascii="Times New Roman" w:eastAsia="Calibri" w:hAnsi="Times New Roman"/>
          <w:b/>
          <w:kern w:val="3"/>
          <w:sz w:val="24"/>
          <w:szCs w:val="24"/>
          <w:lang w:eastAsia="ru-RU" w:bidi="hi-IN"/>
        </w:rPr>
      </w:pP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Calibri" w:hAnsi="Times New Roman"/>
          <w:b/>
          <w:kern w:val="3"/>
          <w:sz w:val="24"/>
          <w:szCs w:val="24"/>
          <w:lang w:eastAsia="ru-RU" w:bidi="hi-IN"/>
        </w:rPr>
      </w:pPr>
      <w:r>
        <w:rPr>
          <w:rFonts w:ascii="Times New Roman" w:eastAsia="Calibri" w:hAnsi="Times New Roman"/>
          <w:b/>
          <w:kern w:val="3"/>
          <w:sz w:val="24"/>
          <w:szCs w:val="24"/>
          <w:lang w:eastAsia="ru-RU" w:bidi="hi-IN"/>
        </w:rPr>
        <w:t>Предметные результаты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04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результаты по видам деятельности обучающихся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04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Слушание музыки</w:t>
      </w:r>
    </w:p>
    <w:p w:rsidR="00285A06" w:rsidRPr="00B704AB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04AB">
        <w:rPr>
          <w:rFonts w:ascii="Times New Roman" w:hAnsi="Times New Roman" w:cs="Times New Roman"/>
          <w:i/>
          <w:sz w:val="24"/>
          <w:szCs w:val="24"/>
        </w:rPr>
        <w:t>Учащийся 3 класса научится: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Узнавать изученные музыкальные произведения и называет имена их авторов.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Определять характер музыкального произведения, его образ, отдельные элементы музыкального языка: лад, темп, тембр, динамику, регистр. 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Узнавать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Times New Roman" w:hAnsi="Times New Roman" w:cs="Times New Roman"/>
          <w:sz w:val="24"/>
          <w:szCs w:val="24"/>
          <w:lang w:eastAsia="ru-RU"/>
        </w:rPr>
        <w:t>4. Узнавать инструменты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704AB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Определять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B704A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 также </w:t>
      </w:r>
      <w:r w:rsidRPr="00B704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народного, академического, церковного) и их исполнительских возможностей и особенностей репертуара.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Узнавать народную и профессиональную (композиторскую) музыку: балет, опера, мюзикл, произведения для симфонического оркестра и оркестра русских народных инструментов. 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Определять жанровую основу в пройденных музыкальных 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8. Узнавать выразительные возможности и особенности музыкальных форм: типах развития (повтор, контраст), простых двухчастной и трехчастной формы, вариаций, рондо.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9. Получать слуховой багаж из прослушанных произведений народной музыки, отечественной и зарубежной классики. 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10. Импровизировать под музыку с использованием танцевальных, маршеобразных движений, пластического интонирования.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b/>
          <w:sz w:val="24"/>
          <w:szCs w:val="24"/>
          <w:lang w:eastAsia="ru-RU"/>
        </w:rPr>
        <w:t>Хоровое пение</w:t>
      </w:r>
    </w:p>
    <w:p w:rsidR="00285A06" w:rsidRPr="00B704AB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04AB">
        <w:rPr>
          <w:rFonts w:ascii="Times New Roman" w:hAnsi="Times New Roman" w:cs="Times New Roman"/>
          <w:i/>
          <w:sz w:val="24"/>
          <w:szCs w:val="24"/>
        </w:rPr>
        <w:t>Учащийся 3 класса научится: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1. Знает слова и мелодию Гимна Российской Федерации.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2. 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3. Знает о способах и приемах выразительного музыкального интонирования.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4. Соблюдает при пении певческую установку. Использует в процессе пения правильное певческое дыхание.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7. Исполняет одноголосные произведения, а также произведения с элементами двухголосия.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b/>
          <w:sz w:val="24"/>
          <w:szCs w:val="24"/>
          <w:lang w:eastAsia="ru-RU"/>
        </w:rPr>
        <w:t>Игра в детском инструментальном оркестре (ансамбле)</w:t>
      </w:r>
    </w:p>
    <w:p w:rsidR="00285A06" w:rsidRPr="00B704AB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04AB">
        <w:rPr>
          <w:rFonts w:ascii="Times New Roman" w:hAnsi="Times New Roman" w:cs="Times New Roman"/>
          <w:i/>
          <w:sz w:val="24"/>
          <w:szCs w:val="24"/>
        </w:rPr>
        <w:t>Учащийся 3 класса научится: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1. Имеет представления о приемах игры на элементарных инструментах детского оркестра, блокфлейте, синтезаторе, народных инструментах и др. 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2. Умеет исполнять различные ритмические группы в оркестровых партиях.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3. Имеет первоначальные навыки игры в ансамбле – дуэте, трио (простейшее двух-трехголосие). Владеет основами игры в детском оркестре, инструментальном ансамбле.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4. Использует возможности различных инструментов в ансамбле и оркестре, в том числе тембровые возможности синтезатора.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04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музыкальной грамоты</w:t>
      </w:r>
    </w:p>
    <w:p w:rsidR="00285A06" w:rsidRPr="00B704AB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04AB">
        <w:rPr>
          <w:rFonts w:ascii="Times New Roman" w:hAnsi="Times New Roman" w:cs="Times New Roman"/>
          <w:i/>
          <w:sz w:val="24"/>
          <w:szCs w:val="24"/>
        </w:rPr>
        <w:t>Учащийся 3 класса научится: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Узнавать объем музыкальной грамоты и теоретических понятий: 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1.</w:t>
      </w:r>
      <w:r w:rsidRPr="00B704AB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Звук.</w:t>
      </w: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 Свойства музыкального звука: высота, длительность, тембр, громкость.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2.</w:t>
      </w:r>
      <w:r w:rsidRPr="00B704AB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Мелодия.</w:t>
      </w: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 Типы мелодического движения. Интонация. Начальное представление о клавиатуре фортепиано (синтезатора). Подбор по слуху попевок и простых песен. 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3.</w:t>
      </w:r>
      <w:r w:rsidRPr="00B704AB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Метроритм.</w:t>
      </w: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ритмических упражнениях, ритмических рисунках исполняемых песен, в оркестровых партиях и аккомпанементах. Двух- и трехдольность – восприятие и передача в движении.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4. </w:t>
      </w:r>
      <w:r w:rsidRPr="00B704AB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Лад: </w:t>
      </w: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мажор, минор; тональность, тоника. 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5.</w:t>
      </w:r>
      <w:r w:rsidRPr="00B704AB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Нотная грамота.</w:t>
      </w: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 Скрипичный ключ, нотный стан, расположение нот в объеме первой-второй октав, диез, бемоль. Чтение нот первой-второй октав, пение по нотам выученных по слуху простейших попевок (двухступенных, трехступенных, пятиступенных), песен, разучивание по нотам хоровых и оркестровых партий.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6. </w:t>
      </w:r>
      <w:r w:rsidRPr="00B704AB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Интервалы </w:t>
      </w: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в пределах октавы. </w:t>
      </w:r>
      <w:r w:rsidRPr="00B704AB">
        <w:rPr>
          <w:rFonts w:ascii="Times New Roman" w:eastAsiaTheme="minorEastAsia" w:hAnsi="Times New Roman"/>
          <w:b/>
          <w:sz w:val="24"/>
          <w:szCs w:val="24"/>
          <w:lang w:eastAsia="ru-RU"/>
        </w:rPr>
        <w:t>Трезвучия</w:t>
      </w: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: мажорное и минорное. Интервалы и трезвучия в игровых упражнениях, песнях и аккомпанементах, произведениях для слушания музыки.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>7.</w:t>
      </w:r>
      <w:r w:rsidRPr="00B704AB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Музыкальные жанры.</w:t>
      </w: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 Песня, танец, марш. Инструментальный концерт. Музыкально-сценические жанры: балет, опера, мюзикл.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8. </w:t>
      </w:r>
      <w:r w:rsidRPr="00B704AB">
        <w:rPr>
          <w:rFonts w:ascii="Times New Roman" w:eastAsiaTheme="minorEastAsia" w:hAnsi="Times New Roman"/>
          <w:b/>
          <w:sz w:val="24"/>
          <w:szCs w:val="24"/>
          <w:lang w:eastAsia="ru-RU"/>
        </w:rPr>
        <w:t>Музыкальные формы.</w:t>
      </w:r>
      <w:r w:rsidRPr="00B704AB">
        <w:rPr>
          <w:rFonts w:ascii="Times New Roman" w:eastAsiaTheme="minorEastAsia" w:hAnsi="Times New Roman"/>
          <w:sz w:val="24"/>
          <w:szCs w:val="24"/>
          <w:lang w:eastAsia="ru-RU"/>
        </w:rPr>
        <w:t xml:space="preserve"> Виды развития: повтор, контраст. Вступление, заключение. Простые двухчастная и трехчастная формы, куплетная форма, вариации, рондо.</w:t>
      </w:r>
    </w:p>
    <w:p w:rsidR="00285A06" w:rsidRPr="00B704AB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04AB">
        <w:rPr>
          <w:rFonts w:ascii="Times New Roman" w:hAnsi="Times New Roman" w:cs="Times New Roman"/>
          <w:i/>
          <w:sz w:val="24"/>
          <w:szCs w:val="24"/>
        </w:rPr>
        <w:t>Учащийся 3 класса получит возможность научиться: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Arial Unicode MS" w:hAnsi="Times New Roman" w:cs="Times New Roman"/>
          <w:sz w:val="24"/>
          <w:szCs w:val="24"/>
          <w:lang w:eastAsia="ru-RU"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Arial Unicode MS" w:hAnsi="Times New Roman" w:cs="Times New Roman"/>
          <w:sz w:val="24"/>
          <w:szCs w:val="24"/>
          <w:lang w:eastAsia="ru-RU"/>
        </w:rPr>
        <w:t>организовывать культурный досуг, самостоятельную музыкально-творческую деятельность; музицировать;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Arial Unicode MS" w:hAnsi="Times New Roman" w:cs="Times New Roman"/>
          <w:sz w:val="24"/>
          <w:szCs w:val="24"/>
          <w:lang w:eastAsia="ru-RU"/>
        </w:rPr>
        <w:t>использовать систему графических знаков для ориентации в нотном письме при пении простейших мелодий;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Arial Unicode MS" w:hAnsi="Times New Roman" w:cs="Times New Roman"/>
          <w:sz w:val="24"/>
          <w:szCs w:val="24"/>
          <w:lang w:eastAsia="ru-RU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Arial Unicode MS" w:hAnsi="Times New Roman" w:cs="Times New Roman"/>
          <w:sz w:val="24"/>
          <w:szCs w:val="24"/>
          <w:lang w:eastAsia="ru-RU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285A06" w:rsidRPr="00B704AB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704AB">
        <w:rPr>
          <w:rFonts w:ascii="Times New Roman" w:eastAsia="Arial Unicode MS" w:hAnsi="Times New Roman" w:cs="Times New Roman"/>
          <w:sz w:val="24"/>
          <w:szCs w:val="24"/>
          <w:lang w:eastAsia="ru-RU"/>
        </w:rPr>
        <w:t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музицирование, драматизация и др.); собирать музыкальные коллекции (фонотека, видеотека).</w:t>
      </w:r>
    </w:p>
    <w:p w:rsidR="00285A06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7F7F7F"/>
          <w:sz w:val="24"/>
          <w:szCs w:val="24"/>
          <w:lang w:eastAsia="ru-RU"/>
        </w:rPr>
      </w:pPr>
    </w:p>
    <w:p w:rsidR="00113DF7" w:rsidRDefault="00113DF7" w:rsidP="00113DF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13DF7" w:rsidRDefault="00113DF7" w:rsidP="00113DF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13DF7" w:rsidRDefault="00113DF7" w:rsidP="00113DF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13DF7" w:rsidRDefault="00113DF7" w:rsidP="00113DF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13DF7" w:rsidRDefault="00113DF7" w:rsidP="00113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168">
        <w:rPr>
          <w:rFonts w:ascii="Times New Roman" w:hAnsi="Times New Roman"/>
          <w:b/>
          <w:color w:val="000000"/>
          <w:sz w:val="24"/>
          <w:szCs w:val="24"/>
        </w:rPr>
        <w:t>Планируемые результ</w:t>
      </w:r>
      <w:r>
        <w:rPr>
          <w:rFonts w:ascii="Times New Roman" w:hAnsi="Times New Roman"/>
          <w:b/>
          <w:color w:val="000000"/>
          <w:sz w:val="24"/>
          <w:szCs w:val="24"/>
        </w:rPr>
        <w:t>аты освоения программы к концу 4</w:t>
      </w:r>
      <w:r w:rsidRPr="002B6168">
        <w:rPr>
          <w:rFonts w:ascii="Times New Roman" w:hAnsi="Times New Roman"/>
          <w:b/>
          <w:color w:val="000000"/>
          <w:sz w:val="24"/>
          <w:szCs w:val="24"/>
        </w:rPr>
        <w:t xml:space="preserve"> класса.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85A06" w:rsidRPr="00113DF7" w:rsidRDefault="00113DF7" w:rsidP="00113D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85A06" w:rsidRPr="00504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выпускника будут сформированы: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-широкая мотивационная основа учебной деятельности, 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включающая социальные, учебно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-познавательные и внешние мотивы;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-способность к оценке своей учебной деятельности;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для формирования: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-устойчивого учебно</w:t>
      </w:r>
      <w:r w:rsidRPr="005048B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softHyphen/>
        <w:t xml:space="preserve">-познавательного интереса к новым </w:t>
      </w: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общим способам решения    задач;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-адекватного понимания причин успешности/неуспешности учебной деятельности;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 w:rsidRPr="005048B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положительной адекватной дифференцированной само</w:t>
      </w: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285A06" w:rsidRPr="005048B7" w:rsidRDefault="00285A06" w:rsidP="0002737F">
      <w:pPr>
        <w:spacing w:after="0" w:line="25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-осознанных устойчивых эстетических предпочтений и ориентации на искусство как значимую сферу человеческой жизни; </w:t>
      </w:r>
    </w:p>
    <w:p w:rsidR="00285A06" w:rsidRPr="005048B7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Метапредметные результаты: регулятивные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 научится:</w:t>
      </w:r>
    </w:p>
    <w:p w:rsidR="00285A06" w:rsidRPr="005048B7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сохранять учебную задачу;</w:t>
      </w:r>
    </w:p>
    <w:p w:rsidR="00285A06" w:rsidRPr="005048B7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выделенные учителем ориентиры действия в но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285A06" w:rsidRPr="005048B7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285A06" w:rsidRPr="005048B7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установленные правила в планировании и конт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285A06" w:rsidRPr="005048B7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осуществлять итоговый и пошаговый контроль по резуль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285A06" w:rsidRPr="005048B7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285A06" w:rsidRPr="005048B7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способ и результат действия; </w:t>
      </w:r>
    </w:p>
    <w:p w:rsidR="00285A06" w:rsidRPr="005048B7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правильность выполнения действия на уровне </w:t>
      </w:r>
      <w:r w:rsidRPr="005048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требованиям данной задачи;</w:t>
      </w:r>
    </w:p>
    <w:p w:rsidR="00285A06" w:rsidRPr="005048B7" w:rsidRDefault="00285A06" w:rsidP="000273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ошибок, использовать предложения и оценки для создания </w:t>
      </w:r>
      <w:r w:rsidRPr="005048B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285A06" w:rsidRPr="005048B7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285A06" w:rsidRPr="005048B7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285A06" w:rsidRPr="005048B7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285A06" w:rsidRPr="005048B7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>преобразовывать практическую задачу в познавательную;</w:t>
      </w:r>
    </w:p>
    <w:p w:rsidR="00285A06" w:rsidRPr="005048B7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самостоятельно учитывать выделенные учителем ори</w:t>
      </w: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285A06" w:rsidRPr="005048B7" w:rsidRDefault="00285A06" w:rsidP="0002737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осуществлять констатирующий и предвосхищающий </w:t>
      </w: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285A06" w:rsidRPr="005048B7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5048B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цифровые), в открытом информационном пространстве, в том 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контролируемом пространстве сети Интернет;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-использовать знаково-</w:t>
      </w:r>
      <w:r w:rsidRPr="005048B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символические средства, в том чис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ле модели (включая виртуальные) и схемы (включая концептуальные), для решения задач;</w:t>
      </w:r>
    </w:p>
    <w:p w:rsidR="00285A06" w:rsidRPr="005048B7" w:rsidRDefault="00285A06" w:rsidP="0002737F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</w:pPr>
      <w:r w:rsidRPr="005048B7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lastRenderedPageBreak/>
        <w:t>-проявлять познавательную инициативу в учебном сотрудничестве</w:t>
      </w:r>
      <w:r w:rsidRPr="005048B7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сообщения в устной и письменной форме;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-ориентироваться на разнообразие способов решения задач;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анализ объектов с выделением существенных и несущественных признаков;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-проводить сравнение, сериацию и классификацию по 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заданным критериям;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-устанавливать причинно-</w:t>
      </w:r>
      <w:r w:rsidRPr="005048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  <w:t>следственные связи в изучае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круге явлений;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рассуждения в форме связи простых суждений об объекте, его строении, свойствах и связях;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-обобщать, т.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подведение под понятие на основе распознавания объектов, выделения существенных признаков и их синтеза;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аналогии;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выбор наиболее эффективных способов решения задач в зависимости от конкретных условий;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синтез как составление целого из частей, самостоятельно достраивая и восполняя недостающие компоненты;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-строить логическое рассуждение, включающее установление причинно</w:t>
      </w: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-следственных связей;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–создавать и преобразовывать модели и схемы для решения задач;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–произвольно и осознанно владеть общими приемами решения задач.</w:t>
      </w:r>
    </w:p>
    <w:p w:rsidR="00285A06" w:rsidRPr="005048B7" w:rsidRDefault="00285A06" w:rsidP="0002737F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285A06" w:rsidRPr="005048B7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285A06" w:rsidRPr="005048B7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285A06" w:rsidRPr="005048B7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285A06" w:rsidRPr="005048B7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договариваться и приходить к общему решению в со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285A06" w:rsidRPr="005048B7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285A06" w:rsidRPr="005048B7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вопросы;</w:t>
      </w:r>
    </w:p>
    <w:p w:rsidR="00285A06" w:rsidRPr="005048B7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действия партнера;</w:t>
      </w:r>
    </w:p>
    <w:p w:rsidR="00285A06" w:rsidRPr="005048B7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речь для регуляции своего действия;</w:t>
      </w:r>
    </w:p>
    <w:p w:rsidR="00285A06" w:rsidRPr="005048B7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адекватно использовать речевые средства для решения 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285A06" w:rsidRPr="005048B7" w:rsidRDefault="00285A06" w:rsidP="0002737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использовать коммуникативные, прежде все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Pr="005048B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5048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ле сопровождая его аудиовизуальной поддержкой), владеть 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диалогической формой коммуникации, используя в том чис</w:t>
      </w:r>
      <w:r w:rsidRPr="005048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ле средства и инструменты ИКТ и дистанционного обще</w:t>
      </w:r>
      <w:r w:rsidRPr="005048B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ния;</w:t>
      </w:r>
    </w:p>
    <w:p w:rsidR="00285A06" w:rsidRPr="005048B7" w:rsidRDefault="00285A06" w:rsidP="0002737F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285A06" w:rsidRPr="005048B7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lastRenderedPageBreak/>
        <w:t>учитывать и координировать в сотрудничестве по</w:t>
      </w: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зиции других людей, отличные от собственной;</w:t>
      </w:r>
    </w:p>
    <w:p w:rsidR="00285A06" w:rsidRPr="005048B7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285A06" w:rsidRPr="005048B7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285A06" w:rsidRPr="005048B7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285A06" w:rsidRPr="005048B7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</w:p>
    <w:p w:rsidR="00285A06" w:rsidRPr="005048B7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285A06" w:rsidRPr="005048B7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285A06" w:rsidRPr="005048B7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285A06" w:rsidRPr="005048B7" w:rsidRDefault="00285A06" w:rsidP="0002737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048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5048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285A06" w:rsidRPr="00CD2B65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</w:t>
      </w:r>
      <w:r w:rsidRPr="00CD2B6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редметные  результаты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C5C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результаты по видам деятельности обучающихся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5C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Слушание музыки</w:t>
      </w:r>
    </w:p>
    <w:p w:rsidR="00285A06" w:rsidRPr="001C5C7C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Выпускник</w:t>
      </w:r>
      <w:r w:rsidRPr="001C5C7C">
        <w:rPr>
          <w:rFonts w:ascii="Times New Roman" w:hAnsi="Times New Roman" w:cs="Times New Roman"/>
          <w:i/>
          <w:sz w:val="24"/>
          <w:szCs w:val="24"/>
        </w:rPr>
        <w:t xml:space="preserve"> научится: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Узнавать изученные музыкальные произведения и называет имена их авторов.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Определять характер музыкального произведения, его образ, отдельные элементы музыкального языка: лад, темп, тембр, динамику, регистр. 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Узнавать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Times New Roman" w:hAnsi="Times New Roman" w:cs="Times New Roman"/>
          <w:sz w:val="24"/>
          <w:szCs w:val="24"/>
          <w:lang w:eastAsia="ru-RU"/>
        </w:rPr>
        <w:t>4. Узнавать инструменты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C5C7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Определять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1C5C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 также </w:t>
      </w:r>
      <w:r w:rsidRPr="001C5C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народного, академического, церковного) и их исполнительских возможностей и особенностей репертуара.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Узнавать народную и профессиональную (композиторскую) музыку: балет, опера, мюзикл, произведения для симфонического оркестра и оркестра русских народных инструментов. 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Определять жанровую основу в пройденных музыкальных 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8. Узнавать выразительные возможности и особенности музыкальных форм: типах развития (повтор, контраст), простых двухчастной и трехчастной формы, вариаций, рондо.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9. Получать слуховой багаж из прослушанных произведений народной музыки, отечественной и зарубежной классики. 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10. Импровизировать под музыку с использованием танцевальных, маршеобразных движений, пластического интонирования.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b/>
          <w:sz w:val="24"/>
          <w:szCs w:val="24"/>
          <w:lang w:eastAsia="ru-RU"/>
        </w:rPr>
        <w:t>Хоровое пение</w:t>
      </w:r>
    </w:p>
    <w:p w:rsidR="00285A06" w:rsidRPr="001C5C7C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Выпускник</w:t>
      </w:r>
      <w:r w:rsidRPr="001C5C7C">
        <w:rPr>
          <w:rFonts w:ascii="Times New Roman" w:hAnsi="Times New Roman" w:cs="Times New Roman"/>
          <w:i/>
          <w:sz w:val="24"/>
          <w:szCs w:val="24"/>
        </w:rPr>
        <w:t xml:space="preserve"> научится: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1. Знает слова и мелодию Гимна Российской Федерации.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2. 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3. Знает о способах и приемах выразительного музыкального интонирования.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4. Соблюдает при пении певческую установку. Использует в процессе пения правильное певческое дыхание.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7. Исполняет одноголосные произведения, а также произведения с элементами двухголосия.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b/>
          <w:sz w:val="24"/>
          <w:szCs w:val="24"/>
          <w:lang w:eastAsia="ru-RU"/>
        </w:rPr>
        <w:t>Игра в детском инструментальном оркестре (ансамбле)</w:t>
      </w:r>
    </w:p>
    <w:p w:rsidR="00285A06" w:rsidRPr="001C5C7C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Выпускник</w:t>
      </w:r>
      <w:r w:rsidRPr="001C5C7C">
        <w:rPr>
          <w:rFonts w:ascii="Times New Roman" w:hAnsi="Times New Roman" w:cs="Times New Roman"/>
          <w:i/>
          <w:sz w:val="24"/>
          <w:szCs w:val="24"/>
        </w:rPr>
        <w:t xml:space="preserve"> научится: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1. Имеет представления о приемах игры на элементарных инструментах детского оркестра, блокфлейте, синтезаторе, народных инструментах и др. 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2. Умеет исполнять различные ритмические группы в оркестровых партиях.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3. Имеет первоначальные навыки игры в ансамбле – дуэте, трио (простейшее двух-трехголосие). Владеет основами игры в детском оркестре, инструментальном ансамбле.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4. Использует возможности различных инструментов в ансамбле и оркестре, в том числе тембровые возможности синтезатора.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5C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музыкальной грамоты</w:t>
      </w:r>
    </w:p>
    <w:p w:rsidR="00285A06" w:rsidRPr="001C5C7C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Выпускник</w:t>
      </w:r>
      <w:r w:rsidRPr="001C5C7C">
        <w:rPr>
          <w:rFonts w:ascii="Times New Roman" w:hAnsi="Times New Roman" w:cs="Times New Roman"/>
          <w:i/>
          <w:sz w:val="24"/>
          <w:szCs w:val="24"/>
        </w:rPr>
        <w:t xml:space="preserve"> научится: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Узнавать объем музыкальной грамоты и теоретических понятий: 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1.</w:t>
      </w:r>
      <w:r w:rsidRPr="001C5C7C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Звук.</w:t>
      </w: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 Свойства музыкального звука: высота, длительность, тембр, громкость.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2.</w:t>
      </w:r>
      <w:r w:rsidRPr="001C5C7C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Мелодия.</w:t>
      </w: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 Типы мелодического движения. Интонация. Начальное представление о клавиатуре фортепиано (синтезатора). Подбор по слуху попевок и простых песен. 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3.</w:t>
      </w:r>
      <w:r w:rsidRPr="001C5C7C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Метроритм.</w:t>
      </w: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ритмических упражнениях, ритмических рисунках исполняемых песен, в оркестровых партиях и аккомпанементах. Двух- и трехдольность – восприятие и передача в движении.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4. </w:t>
      </w:r>
      <w:r w:rsidRPr="001C5C7C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Лад: </w:t>
      </w: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мажор, минор; тональность, тоника. 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5.</w:t>
      </w:r>
      <w:r w:rsidRPr="001C5C7C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Нотная грамота.</w:t>
      </w: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 Скрипичный ключ, нотный стан, расположение нот в объеме первой-второй октав, диез, бемоль. Чтение нот первой-второй октав, пение по нотам выученных по слуху простейших попевок (двухступенных, трехступенных, пятиступенных), песен, разучивание по нотам хоровых и оркестровых партий.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6. </w:t>
      </w:r>
      <w:r w:rsidRPr="001C5C7C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Интервалы </w:t>
      </w: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в пределах октавы. </w:t>
      </w:r>
      <w:r w:rsidRPr="001C5C7C">
        <w:rPr>
          <w:rFonts w:ascii="Times New Roman" w:eastAsiaTheme="minorEastAsia" w:hAnsi="Times New Roman"/>
          <w:b/>
          <w:sz w:val="24"/>
          <w:szCs w:val="24"/>
          <w:lang w:eastAsia="ru-RU"/>
        </w:rPr>
        <w:t>Трезвучия</w:t>
      </w: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: мажорное и минорное. Интервалы и трезвучия в игровых упражнениях, песнях и аккомпанементах, произведениях для слушания музыки.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>7.</w:t>
      </w:r>
      <w:r w:rsidRPr="001C5C7C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Музыкальные жанры.</w:t>
      </w: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 Песня, танец, марш. Инструментальный концерт. Музыкально-сценические жанры: балет, опера, мюзикл.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8. </w:t>
      </w:r>
      <w:r w:rsidRPr="001C5C7C">
        <w:rPr>
          <w:rFonts w:ascii="Times New Roman" w:eastAsiaTheme="minorEastAsia" w:hAnsi="Times New Roman"/>
          <w:b/>
          <w:sz w:val="24"/>
          <w:szCs w:val="24"/>
          <w:lang w:eastAsia="ru-RU"/>
        </w:rPr>
        <w:t>Музыкальные формы.</w:t>
      </w:r>
      <w:r w:rsidRPr="001C5C7C">
        <w:rPr>
          <w:rFonts w:ascii="Times New Roman" w:eastAsiaTheme="minorEastAsia" w:hAnsi="Times New Roman"/>
          <w:sz w:val="24"/>
          <w:szCs w:val="24"/>
          <w:lang w:eastAsia="ru-RU"/>
        </w:rPr>
        <w:t xml:space="preserve"> Виды развития: повтор, контраст. Вступление, заключение. Простые двухчастная и трехчастная формы, куплетная форма, вариации, рондо.</w:t>
      </w:r>
    </w:p>
    <w:p w:rsidR="00285A06" w:rsidRPr="001C5C7C" w:rsidRDefault="00285A06" w:rsidP="0002737F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Выпускник </w:t>
      </w:r>
      <w:r w:rsidRPr="001C5C7C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Arial Unicode MS" w:hAnsi="Times New Roman" w:cs="Times New Roman"/>
          <w:sz w:val="24"/>
          <w:szCs w:val="24"/>
          <w:lang w:eastAsia="ru-RU"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Arial Unicode MS" w:hAnsi="Times New Roman" w:cs="Times New Roman"/>
          <w:sz w:val="24"/>
          <w:szCs w:val="24"/>
          <w:lang w:eastAsia="ru-RU"/>
        </w:rPr>
        <w:t>организовывать культурный досуг, самостоятельную музыкально-творческую деятельность; музицировать;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Arial Unicode MS" w:hAnsi="Times New Roman" w:cs="Times New Roman"/>
          <w:sz w:val="24"/>
          <w:szCs w:val="24"/>
          <w:lang w:eastAsia="ru-RU"/>
        </w:rPr>
        <w:t>использовать систему графических знаков для ориентации в нотном письме при пении простейших мелодий;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Arial Unicode MS" w:hAnsi="Times New Roman" w:cs="Times New Roman"/>
          <w:sz w:val="24"/>
          <w:szCs w:val="24"/>
          <w:lang w:eastAsia="ru-RU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Arial Unicode MS" w:hAnsi="Times New Roman" w:cs="Times New Roman"/>
          <w:sz w:val="24"/>
          <w:szCs w:val="24"/>
          <w:lang w:eastAsia="ru-RU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285A06" w:rsidRPr="001C5C7C" w:rsidRDefault="00285A06" w:rsidP="0002737F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C5C7C">
        <w:rPr>
          <w:rFonts w:ascii="Times New Roman" w:eastAsia="Arial Unicode MS" w:hAnsi="Times New Roman" w:cs="Times New Roman"/>
          <w:sz w:val="24"/>
          <w:szCs w:val="24"/>
          <w:lang w:eastAsia="ru-RU"/>
        </w:rPr>
        <w:t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музицирование, драматизация и др.); собирать музыкальные коллекции (фонотека, видеотека).</w:t>
      </w:r>
    </w:p>
    <w:p w:rsidR="00285A06" w:rsidRDefault="00285A06" w:rsidP="00285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F7F7F"/>
          <w:sz w:val="24"/>
          <w:szCs w:val="24"/>
          <w:lang w:eastAsia="ru-RU"/>
        </w:rPr>
      </w:pPr>
    </w:p>
    <w:p w:rsidR="00E17F79" w:rsidRDefault="00E17F79" w:rsidP="00285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F7F7F"/>
          <w:sz w:val="24"/>
          <w:szCs w:val="24"/>
          <w:lang w:eastAsia="ru-RU"/>
        </w:rPr>
      </w:pPr>
    </w:p>
    <w:p w:rsidR="00285A06" w:rsidRDefault="00285A06" w:rsidP="00285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F7F7F"/>
          <w:sz w:val="24"/>
          <w:szCs w:val="24"/>
          <w:lang w:eastAsia="ru-RU"/>
        </w:rPr>
      </w:pPr>
    </w:p>
    <w:p w:rsidR="00285A06" w:rsidRPr="0002737F" w:rsidRDefault="00285A06" w:rsidP="00113DF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 1 класс</w:t>
      </w:r>
      <w:r w:rsidR="00113D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Мир музыкальных звуков-1ч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первоначальных представлений о роли музыки в жизни человека, ее роли в духовно-нравственном развитии человека. «И муза вечная со мной!» Композитор – исполнитель – слушатель. Классификация музыкальных звуков. Свойства музыкального звука: тембр, длительность, громкость, высота.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Формы организации  учебных занятий: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sz w:val="24"/>
          <w:szCs w:val="24"/>
        </w:rPr>
        <w:t>Фронтальная, в паре, групповая, индивидуальная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Восприятие и воспроизведение звуков окружающего мира во всем многообразии. Звуки окружающего мира; звуки шумовые и музыкальные. 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инструментах). Прослушивание фрагментов музыкальных произведений с имитацией звуков окружающего мира.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Игра на элементарных музыкальных инструментах в ансамбле. Первые опыты игры детей на инструментах, различных по способам звукоизвлечения, тембрам.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Пение попевок и простых песен. Разучивание попевок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Музыкальная азбука или где живут ноты-2ч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воспринимать музыку и выражать свое отношение к музыкальному произведению Основы музыкальной грамоты. Нотная запись как способ фиксации музыкальной речи. Нотоносец, скрипичный ключ, нота, диез, бемоль. Знакомство 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ноты-клавиши-звуки. Динамические оттенки (форте, пиано). Развитие художественного вкуса и интереса к музыкальному искусству и музыкальной деятельности.    «Поэт, художник, композитор». Своеобразие произведений в выражении чувств человека. «У каждого свой музыкальный инструмент». Музыкальные инструменты. Голоса инструментов в музыке И. С. Баха, К. Глюка, С. Прокофьева.Использование музыкальных образов приисполнении вокально-хоровых произведений, в импровизации.  «Музы не молчали». Героические образы в искусстве. Песни о защитниках Отечества. Своеобразие музыкального произведения в выражении чувств человека. Сопоставление тембров, имитация игры на них..Пианино и рояль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Формы организации  учебных занятий: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sz w:val="24"/>
          <w:szCs w:val="24"/>
        </w:rPr>
        <w:t>Фронтальная, в паре, групповая, индивидуальная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Игровые дидактические упражнения с использованием наглядного материала.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 (возможно на основе клавиатуры синтезатора). Установление зрительно-слуховой и двигательной связи между нотами, клавишами, звуками; логика расположения клавиш: высокий, средний, низкий регистры; поступенное движение в диапазоне октавы.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Слушание музыкальных произведений с использованием элементарной графической записи.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Пение с применением ручных знаков. Пение простейших песен по нотам. Разучивание и исполнение песен с применением ручных знаков. Пение разученных ранее песен по нотам.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на элементарных музыкальных инструментах в ансамбле. Первые навыки игры по нотам.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Calibri" w:hAnsi="Times New Roman" w:cs="Times New Roman"/>
          <w:b/>
          <w:sz w:val="24"/>
          <w:szCs w:val="24"/>
        </w:rPr>
        <w:t>Музыкальные жанры: песня, танец, марш-3ч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Хоровод. Песни и танцы разных народов мира. Три кита в музыке. Марш.Песня, танец, марш и их разновидности «Повсюду музыка слышна». Роль музыки в повседневной жизни человека. Формирование первичных аналитических навыков. Определение особенностей основных жанров музыки: песня, танец, марш.Песенность, танцевальность, маршевость. «Душа музыки – мелодия». Песни, танцы и марши – основа многообразных музыкальных впечатлений.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Формы организации  учебных занятий: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sz w:val="24"/>
          <w:szCs w:val="24"/>
        </w:rPr>
        <w:t>Фронтальная, в паре, групповая, индивидуальная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sz w:val="24"/>
          <w:szCs w:val="24"/>
        </w:rPr>
        <w:t>Слушание музыкальных произведений, имеющих ярко выраженную жанровую основу.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Сочинение простых инструментальных аккомпанементов как сопровождения к песенной, танцевальной и маршевой музыке. Песня, танец, марш в музыкальном материале для инструментального музицирования: подбор инструментов и сочинение простых вариантов аккомпанемента к произведениям разных жанров.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</w:rPr>
        <w:t>Исполнение хоровых и инструментальных произведений разных жанров. Двигательная импровизация. Формирование навыков публичного исполнения на основе пройденного хоровой и инструментальной музыки разных жанров. Первые опыты концертных выступлений в тематических мероприятиях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Ритм – движение жизни-2ч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музыки в  духовно-нравственном развитии человека.    «Музыка осени». Образы осени в литературе, музыке. Песни об осени.Музыка в повседневной жизни человека. Танец. Ритм окружающего мира. Короткие и длинные звуки. Понятие длительностей в музыке. «Сочини мелодию». Выразительность и изобразительность в речи и в музыке.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 в повседневной жизни человека.Ритмический рисунок. Акцент в музыке: сильная и слабая доли.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Формы организации  учебных занятий: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sz w:val="24"/>
          <w:szCs w:val="24"/>
        </w:rPr>
        <w:t>Фронтальная, в паре, групповая, индивидуальная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и воспроизведение ритмов окружающего мира. Ритмические игры. «Звучащие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ритмоинтонирование слов, стихов; ритмические «паззлы».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в детском шумовом оркестре. Простые ритмические аккомпанементы к музыкальным произведениям.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в детском шумовом оркестре: ложки, погремушки, трещотки,  треугольники, колокольчики и др. Простые ритмические аккомпанементы к инструментальным пьесам (примеры:Д.Д. Шостакович «Шарманка», «Марш»; М.И. Глинка «Полька», П.И. Чайковский пьесы из «Детского альбома» и др.). 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 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Calibri" w:hAnsi="Times New Roman" w:cs="Times New Roman"/>
          <w:b/>
          <w:sz w:val="24"/>
          <w:szCs w:val="24"/>
        </w:rPr>
        <w:t>Мелодия – царица музыки-3ч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Народные инструменты: свирель, дудочка, рожок, гусли.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Н.Римский-Корсаков.  «Садко».</w:t>
      </w:r>
      <w:r w:rsidRPr="0002737F">
        <w:rPr>
          <w:rFonts w:ascii="Times New Roman" w:eastAsia="Calibri" w:hAnsi="Times New Roman" w:cs="Times New Roman"/>
          <w:sz w:val="24"/>
          <w:szCs w:val="24"/>
        </w:rPr>
        <w:t>Мелодия – главный носитель содержания в музыке. Интонация в музыке и в речи.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Музыкальные произведения в исполнении на флейте, арфе. </w:t>
      </w:r>
      <w:r w:rsidRPr="0002737F">
        <w:rPr>
          <w:rFonts w:ascii="Times New Roman" w:eastAsia="Calibri" w:hAnsi="Times New Roman" w:cs="Times New Roman"/>
          <w:sz w:val="24"/>
          <w:szCs w:val="24"/>
        </w:rPr>
        <w:t>Интонация как основа эмоционально-образной природы музыки.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 народная и авторская в исполнении на арфе, свирели, гуслях, флейте.</w:t>
      </w:r>
      <w:r w:rsidRPr="0002737F">
        <w:rPr>
          <w:rFonts w:ascii="Times New Roman" w:eastAsia="Calibri" w:hAnsi="Times New Roman" w:cs="Times New Roman"/>
          <w:sz w:val="24"/>
          <w:szCs w:val="24"/>
        </w:rPr>
        <w:t xml:space="preserve"> Выразительные свойства мелодии. Типы мелодического движения. Аккомпанемент.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Формы организации  учебных занятий: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sz w:val="24"/>
          <w:szCs w:val="24"/>
        </w:rPr>
        <w:t>Фронтальная, в паре, групповая, индивидуальная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Слушание музыкальных произведений яркого интонационно-образного содержания. Примеры: Г. Свиридов «Ласковая просьба», Р. Шуман «Первая утрата», Л. Бетховен Симфония № 5 (начало), В.А. Моцарт Симфония № 40 (начало).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песен с плавным мелодическим движением. Разучивание и исполнение песен с поступенным движением, повторяющимися интонациями. Пение по «лесенке»; пение с применением ручных знаков.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музыкального предложения» (пример, А.Н. Пахмутова «Кто пасется на лугу?»).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аккомпанементом.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Музыкальные краски-10ч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«Разыграй песню». Песня – основа музыкальных впечатлений детей. Певческие голоса: детские, женские, мужские. Хоры: детский, женский, мужской, смешанный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знания о средствах музыкальной выразительности. Понятие контраста в музыке. Лад. Мажор и минор. Тоника.. «Добрый праздник среди зимы». Музыка в жизни человека. «Пришло Рождество, начинается торжество».рождественские колядки и песни народов мира.«Родной обычай старины». Рождественские песни.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Формы организации  учебных занятий: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sz w:val="24"/>
          <w:szCs w:val="24"/>
        </w:rPr>
        <w:t>Фронтальная, в паре, групповая, индивидуальная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Слушание музыкальных произведений с контрастными образами, пьес различного ладового наклонения. Пьесы различного образно-эмоционального содержания. Примеры: П.И. Чайковский «Детский альбом» («Болезнь куклы», «Новая кукла»); Р. Шуман «Альбом для юношества» («Дед Мороз», «Веселый крестьянин»). Контрастные образы внутри одного произведения. Пример: Л. Бетховен «Весело-грустно».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Пластическое интонирование, двигательная импровизация под музыку разного характера.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песен, написанных в разных ладах. Формирование ладового чувства в хоровом пении: мажорные и минорные краски в создании песенных образов. Разучивание и исполнение песен контрастного характера в разных ладах.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Игры-драматизации. 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– артист-11ч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деятельности. «Край, в котором ты живёшь». Музыкальные произведения о Родине, о красоте родной природы»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Сольное и ансамблевое музицирование (вокальное и инструментальное). Творческое соревнование. Своеобразие музыкального произведения в выражении чувств человека и окружающего его мира. Интонационно-осмысленное воспроизведение различных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музыкальных образов</w:t>
      </w:r>
      <w:r w:rsidRPr="00027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Песни о животных. Своеобразие музыкальных инструментов.«Дом, который звучит». Путешествие в музыкальный театр. Своеобразие музыкального произведения в выражении чувств человека и окружающего его мира. Путешествие в музыкальный театр. Своеобразие музыкального произведения в выражении чувств человека и окружающего его мира. Песенность, танцевальность, маршевость в оперной и балетной  музыке. Интонационно-осмысленное воспроизведение различных музыкальных образов.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Формы организации  учебных занятий: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sz w:val="24"/>
          <w:szCs w:val="24"/>
        </w:rPr>
        <w:t>Фронтальная, в паре, групповая, индивидуальная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пройденных хоровых и инструментальных произведений в школьных мероприятиях.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Командные состязания: викторины на основе изученного музыкального материала; ритмические эстафеты; ритмическое эхо, ритмические «диалоги».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навыка импровизации, импровизация на элементарных музыкальных инструментах с использованием пройденных ритмоформул; импровизация-вопрос, импровизация-ответ; соревнование солистов – импровизация простых аккомпанементов и ритмических рисунков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sz w:val="24"/>
          <w:szCs w:val="24"/>
        </w:rPr>
        <w:t>Музыкально-театрализованное представление-1ч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«Ничего на свете лучше нет…». Интонационно-осмысленное воспроизведение различных музыкальных образов.Музыкально-театрализованное представление как результат освоения программы по учебному предмету «Музыка» в первом классе.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Формы организации  учебных занятий: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sz w:val="24"/>
          <w:szCs w:val="24"/>
        </w:rPr>
        <w:t>Фронтальная, в паре, групповая, индивидуальная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i/>
          <w:sz w:val="24"/>
          <w:szCs w:val="24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Подготовка и разыгрывание сказок, театрализация песен.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5A06" w:rsidRPr="0002737F" w:rsidRDefault="00285A06" w:rsidP="00113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 учебного предмета 2 класс</w:t>
      </w:r>
      <w:r w:rsidR="00113D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Широка страна моя родная (8ч.)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Сформированность первоначальных представлений о роли музыки в жизни человека.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Музыкальные образцы родного края.Мелодия. Мелодический рисунок, его выразительные свойства, фразировка. Многообразие музыкальных интонаций.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 символы России (герб, флаг, гимн). Гимн – главная песня народов нашей страны. Гимн Российской Федерации.</w:t>
      </w:r>
      <w:r w:rsidRPr="0002737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Сформированность первоначальных представлений о роли музыки в  духовно-нравственном развитии человека.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 ребенка в музыкальных образах</w:t>
      </w:r>
      <w:r w:rsidRPr="0002737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Развитие художественного вкуса и интереса к музыкальному искусству и музыкальной деятельности.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Природа и музыка Творчество С.В. Рахманинова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воспринимать музыку и выражать свое отношение к музыкальному произведению.      Песня в борьбе за мир Великие русские композиторы-мелодисты: М.И. Глинка, П.И. Чайковский, С.В. Рахманинов.</w:t>
      </w:r>
      <w:r w:rsidRPr="0002737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Использование музыкальных образов при исполнении вокально-хоровых произведений, в импровизации.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Русское народное творчество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фронтальная, индивидуальная, групповая  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sz w:val="24"/>
          <w:szCs w:val="24"/>
        </w:rPr>
        <w:t>Разучивание и исполнение Гимна Российской Федерации. Исполнение гимна своей республики, города, школы</w:t>
      </w:r>
      <w:r w:rsidRPr="0002737F">
        <w:rPr>
          <w:rFonts w:ascii="Times New Roman" w:eastAsia="Calibri" w:hAnsi="Times New Roman" w:cs="Times New Roman"/>
          <w:sz w:val="24"/>
          <w:szCs w:val="24"/>
        </w:rPr>
        <w:t>. Применение знаний о способах и приемах выразительного пения.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Слушание музыки отечественных композиторов. Элементарный анализ особенностей мелодии.</w:t>
      </w:r>
      <w:r w:rsidRPr="0002737F">
        <w:rPr>
          <w:rFonts w:ascii="Times New Roman" w:eastAsia="Calibri" w:hAnsi="Times New Roman" w:cs="Times New Roman"/>
          <w:sz w:val="24"/>
          <w:szCs w:val="24"/>
        </w:rPr>
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(призывная, жалобная, настойчивая и т.д.).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2737F">
        <w:rPr>
          <w:rFonts w:ascii="Times New Roman" w:eastAsia="Calibri" w:hAnsi="Times New Roman" w:cs="Times New Roman"/>
          <w:i/>
          <w:sz w:val="24"/>
          <w:szCs w:val="24"/>
        </w:rPr>
        <w:t xml:space="preserve">Подбор по слуху с помощью учителя пройденных песен с несложным (поступенным) движением. Освоение фактуры «мелодия-аккомпанемент» в упражнениях и пьесах для оркестра элементарных инструментов.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sz w:val="24"/>
          <w:szCs w:val="24"/>
        </w:rPr>
        <w:t>Игра на элементарных музыкальных инструментах в ансамбле</w:t>
      </w:r>
      <w:r w:rsidRPr="0002737F">
        <w:rPr>
          <w:rFonts w:ascii="Times New Roman" w:eastAsia="Calibri" w:hAnsi="Times New Roman" w:cs="Times New Roman"/>
          <w:sz w:val="24"/>
          <w:szCs w:val="24"/>
        </w:rPr>
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Народное музыкальное искусство. Традиции и обряды-1ч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Детский музыкальный фольклорМузыкальный фольклор. Народные игры. Народные инструменты. Годовой круг календарных праздников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фронтальная, индивидуальная, групповая  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sz w:val="24"/>
          <w:szCs w:val="24"/>
        </w:rPr>
        <w:t>Музыкально-игровая деятельность</w:t>
      </w:r>
      <w:r w:rsidRPr="0002737F">
        <w:rPr>
          <w:rFonts w:ascii="Times New Roman" w:eastAsia="Calibri" w:hAnsi="Times New Roman" w:cs="Times New Roman"/>
          <w:sz w:val="24"/>
          <w:szCs w:val="24"/>
        </w:rPr>
        <w:t>. Повторение и инсценирование народных песен, пройденных в первом классе. Разучивание и исполнение закличек, потешек, игровых и хороводных песен. П</w:t>
      </w:r>
      <w:r w:rsidRPr="0002737F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риобщение детей к игровой традиционной народной культуре: </w:t>
      </w:r>
      <w:r w:rsidRPr="0002737F">
        <w:rPr>
          <w:rFonts w:ascii="Times New Roman" w:eastAsia="Calibri" w:hAnsi="Times New Roman" w:cs="Times New Roman"/>
          <w:sz w:val="24"/>
          <w:szCs w:val="24"/>
        </w:rPr>
        <w:t xml:space="preserve">народные игры с музыкальным сопровождением. Примеры: </w:t>
      </w:r>
      <w:r w:rsidRPr="0002737F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«Каравай», «Яблонька», «Галка», «Заинька». Игры народного календаря: святочные игры, колядки, весенние игры (виды весенних хороводов – «змейка», «улитка» и др.). 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sz w:val="24"/>
          <w:szCs w:val="24"/>
        </w:rPr>
        <w:t>Игра на народных инструментах</w:t>
      </w:r>
      <w:r w:rsidRPr="0002737F">
        <w:rPr>
          <w:rFonts w:ascii="Times New Roman" w:eastAsia="Calibri" w:hAnsi="Times New Roman" w:cs="Times New Roman"/>
          <w:sz w:val="24"/>
          <w:szCs w:val="24"/>
        </w:rPr>
        <w:t>. Знакомство с ритмической партитурой. Исполнение произведений по ритмической партитуре. Свободноедирижирование ансамблем одноклассников. Исполнение песен с инструментальным сопровождением: подражание «народному оркестру» (ложки, трещотки, гусли, шаркунки). Народные инструменты разных регионов.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37F">
        <w:rPr>
          <w:rFonts w:ascii="Times New Roman" w:eastAsia="Calibri" w:hAnsi="Times New Roman" w:cs="Times New Roman"/>
          <w:b/>
          <w:sz w:val="24"/>
          <w:szCs w:val="24"/>
        </w:rPr>
        <w:t>Слушание произведений в исполнении фольклорных коллективов</w:t>
      </w:r>
      <w:r w:rsidRPr="0002737F">
        <w:rPr>
          <w:rFonts w:ascii="Times New Roman" w:eastAsia="Calibri" w:hAnsi="Times New Roman" w:cs="Times New Roman"/>
          <w:sz w:val="24"/>
          <w:szCs w:val="24"/>
        </w:rPr>
        <w:t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Знакомство с народными танцами в исполнении фольклорных и профессиональных ансамблей (пример:Государственный ансамбль народного танца имени Игоря Моисеева; коллективы разных регионов России и др.).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Жанровое разнообразие в музыке-5ч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музыкальных образов при создании театрализованных и музыкально-пластических композиций. Мороз-персонаж славянского фольклора.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Песенность, танцевальность, маршевость в различных жанрах вокальной и инструментальной музыки. Песенность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 Русский народный праздник Масленица</w:t>
      </w:r>
      <w:r w:rsidRPr="0002737F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Сформированность основ музыкальной культуры, в том числе на материале музыкальной культуры родного края,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Национальные особенности  народной музыки. Между музыкой разных лет, нет непреодолимых границ.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фронтальная, индивидуальная, групповая  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Слушание классических музыкальных произведений с определением их жанровой основы.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основа). 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Пластическое интонирование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Создание презентации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 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Исполнение песен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кантиленного, маршевого и танцевального характера. Примеры: А. Спадавеккиа «Добрый жук», В. Шаинский «Вместе весело шагать», А. Островский «Пусть всегда будет солнце», песен современных композиторов. 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Музыкально-театрализованное представление-4ч.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Волшебный цветик - семицветик  «И все это- И.С. Бах» Все в движении</w:t>
      </w:r>
      <w:r w:rsidRPr="00027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Музыкально-театрализованное представление как результат освоения программы во втором классе.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фронтальная, индивидуальная, групповая  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 – артист-(8ч)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Музыкальный инструмент. Сольное и ансамблевое музицирование (вокальное и инструментальное). Творческое соревнование. Разучивание песен к праздникам (День Защитника Отечества Международный день 8 марта), подготовка концертных программ. Музыка народов Закавказья.Образ современной молодежиКолокольные звоны России.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фронтальная, индивидуальная, групповая  </w:t>
      </w:r>
    </w:p>
    <w:p w:rsidR="00285A06" w:rsidRPr="0002737F" w:rsidRDefault="00285A06" w:rsidP="0002737F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b/>
          <w:sz w:val="28"/>
          <w:szCs w:val="28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Исполнение пройденных хоровых и инструментальных произведений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в школьных мероприятиях, посвященных праздникам, торжественным событиям.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Подготовка концертных программ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, включающих произведения для хорового и инструментального (либо совместного) музицирования.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i/>
          <w:sz w:val="24"/>
          <w:szCs w:val="24"/>
        </w:rPr>
        <w:t>Участие в школьных, региональных и всероссийских музыкально-исполнительских фестивалях, конкурсах и т.д.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Командные состязания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>: викторины на основе изученного музыкального материала; ритмические эстафеты; ритмическое эхо, ритмические «диалоги» с применением усложненных ритмоформул.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ансамбле. Совершенствование навыка импровизации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. Импровизация на элементарных музыкальных инструментах, инструментах народного оркестра, синтезаторе с использованием пройденных мелодических 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lastRenderedPageBreak/>
        <w:t>и ритмических формул. Соревнование солистов – импровизация простых аккомпанементов и мелодико-ритмических рисунков.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Музыкальная грамота-2ч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музыкальной грамоты. Расположение нот в первой-второй октавах. Интервалы в пределах октавы, выразительные возможности интервалов. Русские народные инструменты.</w:t>
      </w:r>
      <w:r w:rsidRPr="000273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Музыкальные инструменты. Оркестры: симфонический, духовой, народных инструментов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фронтальная, индивидуальная, групповая  </w:t>
      </w:r>
    </w:p>
    <w:p w:rsidR="00285A06" w:rsidRPr="0002737F" w:rsidRDefault="00285A06" w:rsidP="0002737F">
      <w:pPr>
        <w:spacing w:after="0" w:line="240" w:lineRule="auto"/>
        <w:jc w:val="both"/>
        <w:rPr>
          <w:rFonts w:ascii="Calibri" w:eastAsia="Times New Roman" w:hAnsi="Calibri" w:cs="Times New Roman"/>
          <w:b/>
          <w:sz w:val="28"/>
          <w:szCs w:val="28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Чтение нотной записи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>. Чтение нот первой-второй октав в записи пройденных песен. Пение простых выученных попевок и песен в размере 2/4 по нотам с тактированием.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 xml:space="preserve">Игровые дидактические упражнения с использованием наглядного материала. 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 Простые интервалы: виды, особенности звучания и выразительные возможности.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Пение мелодических интервалов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с использованием ручных знаков.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Прослушивание и узнавание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ансамбле.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Простое остинатное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Музыкальный конструктор-4ч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 музыкальных форм. Повторность и вариативность в музыке. Простые песенные формы (двухчастная и трехчастная формы). Вариации. Куплетная форма в вокальной музыке. Знакомство с немецкой, чешской, венгерской  музыкой. Прогулки в прошлое. Классические музыкальные формы (Й. Гайдн, В.А Моцарт, Л. Бетховен, Р. Шуман, П.И. Чайковский, С.С. Прокофьев и др.). Симфоническая сказка Сюита М.П. Мусоргского «картинки с выставки»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фронтальная, индивидуальная, групповая  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Слушание музыкальных произведений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>. Восприятие точной и вариативной повторности в музыке. Прослушивание музыкальных произведений в простой двухчастной форме (примеры: Л. Бетховен Багатели, Ф. Шуберт Экосезы); в простой трехчастной форме (примеры: 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 xml:space="preserve">Игра на элементарных музыкальных инструментах в ансамбле. 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>Исполнение пьес в простой двухчастной, простой трехчастной и куплетной формах в инструментальном музицировании. Различные типы аккомпанемента как один из элементов создания контрастных образов.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Сочинение простейших мелодий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>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</w:r>
    </w:p>
    <w:p w:rsidR="00285A06" w:rsidRPr="0002737F" w:rsidRDefault="00285A06" w:rsidP="0002737F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Исполнение песен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</w:t>
      </w:r>
      <w:r w:rsidRPr="0002737F">
        <w:rPr>
          <w:rFonts w:ascii="Calibri" w:eastAsia="Times New Roman" w:hAnsi="Calibri" w:cs="Times New Roman"/>
          <w:sz w:val="28"/>
          <w:szCs w:val="28"/>
        </w:rPr>
        <w:t>.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Музыкальное время и его особенности-2ч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Метроритм. Длительности и паузы в простых ритмических рисунках.  Звучит нестареющий Моцарт. Исполнение песни «Детство». Ритмоформулы. Такт. Размер.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фронтальная, индивидуальная, групповая  </w:t>
      </w:r>
    </w:p>
    <w:p w:rsidR="00285A06" w:rsidRPr="0002737F" w:rsidRDefault="00285A06" w:rsidP="0002737F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Игровые дидактические упражнения с использованием наглядного материала.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Ритмические игры.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Ритмические «паззлы», ритмическая эстафета, ритмическое эхо, простые ритмические каноны. 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. Чтение простейших ритмических партитур. Соло-тутти. Исполнение пьес на инструментах малой ударной группы: маракас, пандейра, коробочка (вуд-блок), блоктроммель, барабан, треугольник, реко-реко и др. </w:t>
      </w:r>
    </w:p>
    <w:p w:rsidR="00285A06" w:rsidRPr="0002737F" w:rsidRDefault="00285A06" w:rsidP="000273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737F">
        <w:rPr>
          <w:rFonts w:ascii="Times New Roman" w:eastAsia="Times New Roman" w:hAnsi="Times New Roman" w:cs="Times New Roman"/>
          <w:b/>
          <w:sz w:val="24"/>
          <w:szCs w:val="24"/>
        </w:rPr>
        <w:t>Разучивание и исполнение хоровых и инструментальных произведений</w:t>
      </w:r>
      <w:r w:rsidRPr="0002737F">
        <w:rPr>
          <w:rFonts w:ascii="Times New Roman" w:eastAsia="Times New Roman" w:hAnsi="Times New Roman" w:cs="Times New Roman"/>
          <w:sz w:val="24"/>
          <w:szCs w:val="24"/>
        </w:rPr>
        <w:t xml:space="preserve"> с разнообразным ритмическим рисунком. Исполнение пройденных песенных и инструментальных мелодий по нотам. </w:t>
      </w:r>
    </w:p>
    <w:p w:rsidR="00285A06" w:rsidRPr="0002737F" w:rsidRDefault="00285A06" w:rsidP="000273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1DD7" w:rsidRPr="0002737F" w:rsidRDefault="00A41DD7" w:rsidP="00113DF7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Содержание  учебного предмета 3 класс</w:t>
      </w:r>
      <w:r w:rsidR="00113DF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</w:t>
      </w:r>
    </w:p>
    <w:p w:rsidR="00A41DD7" w:rsidRPr="0002737F" w:rsidRDefault="00A41DD7" w:rsidP="0002737F">
      <w:pPr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</w:rPr>
        <w:t>Музыкальный проект «Сочиняем сказку»-3ч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Сформированность первоначальных представлений о роли музыки в жизни человека, ее роли в  духовно-нравственном развитии человека. Мелодия - душа музыки.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Применение приобретенных знаний, умений и навыков в творческо-исполнительской деятельности. Создание творческого проекта силами обучающихся, педагогов, родителей.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Природа и музыка. 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Формирование умений и навыков ансамблевого и хорового пения. Практическое освоение и применение элементов музыкальной грамоты.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Умение воспринимать музыку и выражать свое отношение к музыкальному произведению. Лирические образы в романсах и картинах русских композиторов и художников.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>Развитие музыкально-слуховых представлений в процессе работы над творческим проектом.</w:t>
      </w:r>
    </w:p>
    <w:p w:rsidR="00A41DD7" w:rsidRPr="0002737F" w:rsidRDefault="00A41DD7" w:rsidP="0002737F">
      <w:pPr>
        <w:spacing w:after="0" w:line="240" w:lineRule="auto"/>
        <w:ind w:right="13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фронтальная, индивидуальная</w:t>
      </w:r>
    </w:p>
    <w:p w:rsidR="00A41DD7" w:rsidRPr="0002737F" w:rsidRDefault="00A41DD7" w:rsidP="0002737F">
      <w:pPr>
        <w:spacing w:after="0" w:line="240" w:lineRule="auto"/>
        <w:ind w:right="139"/>
        <w:jc w:val="both"/>
        <w:outlineLvl w:val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Разработка плана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Создание информационного сопровождения проекта (афиша, презентация, пригласительные билеты и т.д.).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Разучивание и исполнение песенного ансамблевого и хорового материала как части проекта. Формирование умений и навыков ансамблевого и хорового пения в процессе работы над целостным музыкально-театральным проектом.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Практическое освоение и применение элементов музыкальной грамоты. Разучивание оркестровых партий по ритмическим партитурам. Пение хоровых партий по нотам. Развитие музыкально-слуховых представлений в процессе работы над творческим проектом.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Работа над метроритмом. Ритмическое остинато и ритмические каноны в сопровождении музыкального проекта. Усложнение метроритмических структур с использованием пройденных длительностей и пауз в размерах 2/4, 3/4, 4/4; сочинение ритмоформул для ритмического остинато.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Игра на элементарных музыкальных инструментах в ансамбле. Совершенствование игры в детском инструментальном ансамбле (оркестре): исполнение оркестровых партитур для различных составов (группы ударных инструментов различных тембров, включение в оркестр партии синтезатора).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Соревнование классов на лучший музыкальный проект «Сочиняем сказку».</w:t>
      </w:r>
    </w:p>
    <w:p w:rsidR="00A41DD7" w:rsidRPr="0002737F" w:rsidRDefault="00A41DD7" w:rsidP="0002737F">
      <w:pPr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</w:rPr>
        <w:t>Широка страна моя родная-3ч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Виват, Россия! Наша слава - Русская держава.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Творчество народов России.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Образы защитников Отечества в музыке.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Формирование знаний о музыкальном и поэтическом фольклоре, национальных инструментах, национальной 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lastRenderedPageBreak/>
        <w:t>одежде.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Образы утренней природы в музыке.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>Развитие навыков ансамблевого, хорового пения. Элементы двухголосия.</w:t>
      </w:r>
    </w:p>
    <w:p w:rsidR="00A41DD7" w:rsidRPr="0002737F" w:rsidRDefault="00A41DD7" w:rsidP="0002737F">
      <w:pPr>
        <w:spacing w:after="0" w:line="240" w:lineRule="auto"/>
        <w:ind w:right="13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фронтальная, индивидуальная </w:t>
      </w:r>
    </w:p>
    <w:p w:rsidR="00A41DD7" w:rsidRPr="0002737F" w:rsidRDefault="00A41DD7" w:rsidP="0002737F">
      <w:pPr>
        <w:spacing w:after="0" w:line="240" w:lineRule="auto"/>
        <w:ind w:right="139"/>
        <w:jc w:val="both"/>
        <w:outlineLvl w:val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ансамблей.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Исполнение песен народов России различных жанров колыбельные, хороводные, плясовые и др.) в сопровождении народных инструментов. Пение </w:t>
      </w:r>
      <w:r w:rsidRPr="0002737F">
        <w:rPr>
          <w:rFonts w:ascii="Times New Roman" w:eastAsiaTheme="minorEastAsia" w:hAnsi="Times New Roman" w:cs="Times New Roman"/>
          <w:sz w:val="24"/>
          <w:szCs w:val="24"/>
          <w:lang w:val="en-US"/>
        </w:rPr>
        <w:t>acapella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>, канонов, включение элементов двухголосия. Разучивание песен по нотам.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Игра на музыкальных инструментах в ансамбле. Исполнение на народных 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Игры-драматизации.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</w:r>
    </w:p>
    <w:p w:rsidR="00A41DD7" w:rsidRPr="0002737F" w:rsidRDefault="00A41DD7" w:rsidP="0002737F">
      <w:pPr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</w:rPr>
        <w:t>Хоровая планета-3ч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Портрет в музыке. В каждой интонации спрятан человек.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Хоровая музыка, хоровые коллективы и их виды (смешанные, женские, мужские, детские).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Накопление хорового репертуара, совершенствование музыкально-исполнительской культуры.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Детские образы. Образы вечерней природы. Использование музыкальных образов при создании театрализованных и музыкально-пластических композиций. Мороз-персонаж славянского фольклора. Обобщённое представление об основных образно-эмоциональных сферах музыки и о многообразии музыкальных жанров и стилей. Жанр инструментального концерта. Выразительные возможности флейты, скрипки. Жанры музыки: симфоническая сюита. Сходство и различие музыкальной речи разных композиторов.Сочинения отечественных композиторов о Родине.</w:t>
      </w:r>
    </w:p>
    <w:p w:rsidR="00A41DD7" w:rsidRPr="0002737F" w:rsidRDefault="00A41DD7" w:rsidP="0002737F">
      <w:pPr>
        <w:spacing w:after="0" w:line="240" w:lineRule="auto"/>
        <w:ind w:right="13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фронтальная, индивидуальная</w:t>
      </w:r>
    </w:p>
    <w:p w:rsidR="00A41DD7" w:rsidRPr="0002737F" w:rsidRDefault="00A41DD7" w:rsidP="0002737F">
      <w:pPr>
        <w:spacing w:after="0" w:line="240" w:lineRule="auto"/>
        <w:ind w:right="139"/>
        <w:jc w:val="both"/>
        <w:outlineLvl w:val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</w:pPr>
      <w:r w:rsidRPr="0002737F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Слушание произведений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хорап/у А.В. Свешникова, Государственного академического р</w:t>
      </w:r>
      <w:r w:rsidRPr="0002737F">
        <w:rPr>
          <w:rFonts w:ascii="Times New Roman" w:eastAsia="Calibri" w:hAnsi="Times New Roman" w:cs="Times New Roman"/>
          <w:kern w:val="3"/>
          <w:sz w:val="24"/>
          <w:szCs w:val="24"/>
          <w:lang w:eastAsia="ru-RU" w:bidi="hi-IN"/>
        </w:rPr>
        <w:t>усского народного хора им. М.Е. Пятницкого</w:t>
      </w:r>
      <w:r w:rsidRPr="0002737F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; Большого детского хора имени В. С. Попова и др. Определение вида хора по составу голосов: детский, женский, мужской, смешанный. Определение типа хора по характеру исполнения: академический, народный.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Совершенствование хорового исполнения: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двухголосия</w:t>
      </w:r>
    </w:p>
    <w:p w:rsidR="00A41DD7" w:rsidRPr="0002737F" w:rsidRDefault="00A41DD7" w:rsidP="0002737F">
      <w:pPr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</w:rPr>
        <w:t>Мир оркестра-2ч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Музыкальный инструмент.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Симфонический оркестр. Формирование знаний об основных группах симфонического оркестра: виды инструментов, тембры.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деятельности.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>Жанр концерта: концерты для солирующего инструмента (скрипки, фортепиано, гитары и др.) и оркестра.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Русские народные инструменты. Масленица. Опера «Руслан и Людмила» М. Глинка. Опера К. Глюка «Орфей и Эвридика». Опера Н. А.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Римского - Корсакова «Снегурочка». Опера Н. А. Римского - Корсакова «Садко». Знакомство с немецкой, чешской, венгерской  музыкой.Образы добра и зла в балете «Спящая красавица» П.И. Чайковского.</w:t>
      </w:r>
    </w:p>
    <w:p w:rsidR="00A41DD7" w:rsidRPr="0002737F" w:rsidRDefault="00A41DD7" w:rsidP="0002737F">
      <w:pPr>
        <w:spacing w:after="0" w:line="240" w:lineRule="auto"/>
        <w:ind w:right="13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фронтальная, индивидуальная </w:t>
      </w:r>
    </w:p>
    <w:p w:rsidR="00A41DD7" w:rsidRPr="0002737F" w:rsidRDefault="00A41DD7" w:rsidP="0002737F">
      <w:pPr>
        <w:spacing w:after="0" w:line="240" w:lineRule="auto"/>
        <w:ind w:right="139"/>
        <w:jc w:val="both"/>
        <w:outlineLvl w:val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Слушание фрагментов произведений мировой музыкальной классики с яркой оркестровкой в исполнении выдающихся музыкантов-исполнителей, исполнительских коллективов. 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 молодежи» и другие. Прослушивание фрагментов концертов для солирующего инструмента (фортепиано, скрипка, виолончель, гитара и др.) и оркестра.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Музыкальная викторина «Угадай инструмент». Викторина-соревнование на определение тембра различных инструментов и оркестровых групп.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Игра на музыкальных инструментах в ансамбле. Исполнение инструментальных миниатюр «соло-тутти» оркестром элементарных инструментов.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Исполнение песен в сопровождении оркестра элементарного музицирования. Начальные навыки пения под фонограмму.</w:t>
      </w:r>
    </w:p>
    <w:p w:rsidR="00A41DD7" w:rsidRPr="0002737F" w:rsidRDefault="00A41DD7" w:rsidP="0002737F">
      <w:pPr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</w:rPr>
        <w:t>Музыкальная грамота-4ч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Выразительность и изобразительность в музыке.Образ матери в музыке, поэзии, изобразительном искусстве. Интонации музыкальные и речевые. Сходство и различие. Интонация – источник музыкальной речи.Древнейшая песнь материнства.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Пение по нотам с тактированием. Исполнение канонов. Интервалы и трезвучия.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«Тихая моя, нежная моя, добрая моя мама!»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Основы музыкальной грамоты. Чтение нот.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Образ праздника в искусстве. Вербное воскресенье</w:t>
      </w:r>
    </w:p>
    <w:p w:rsidR="00A41DD7" w:rsidRPr="0002737F" w:rsidRDefault="00A41DD7" w:rsidP="0002737F">
      <w:pPr>
        <w:spacing w:after="0" w:line="240" w:lineRule="auto"/>
        <w:ind w:right="13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фронтальная, индивидуальная </w:t>
      </w:r>
    </w:p>
    <w:p w:rsidR="00A41DD7" w:rsidRPr="0002737F" w:rsidRDefault="00A41DD7" w:rsidP="0002737F">
      <w:pPr>
        <w:spacing w:after="0" w:line="240" w:lineRule="auto"/>
        <w:ind w:right="139"/>
        <w:jc w:val="both"/>
        <w:outlineLvl w:val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Чтение нот хоровых и оркестровых партий.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Освоение новых элементов музыкальной грамоты: интервалы в пределах октавы, мажорные и минорные трезвучия. Пение мелодических интервалов и трезвучий с использованием ручных знаков.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Подбор по слуху с помощью учителя пройденных песен на металлофоне, ксилофоне, синтезаторе.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Музыкально-игровая деятельность: двигательные, ритмические и мелодические каноны-эстафеты в коллективноммузицировании.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Сочинение ритмических рисунков в форме рондо (с повторяющимся рефреном), в простой двухчастной и трехчастной формах. Сочинение простых аккомпанементов с использованием интервалов и трезвучий.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Игра на элементарных музыкальных инструментах в ансамбле. Импровизация с использованием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синтезатора.Разучивание хоровых и оркестровых партий по нотам; исполнение по нотам оркестровых партитур различных составов. Слушание многоголосных (два-три голоса) хоровых произведений хорального склада, узнавание пройденных интервалов и трезвучий</w:t>
      </w:r>
    </w:p>
    <w:p w:rsidR="00A41DD7" w:rsidRPr="0002737F" w:rsidRDefault="00A41DD7" w:rsidP="0002737F">
      <w:pPr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</w:rPr>
        <w:t>Формы и жанры в музыке-10ч</w:t>
      </w:r>
    </w:p>
    <w:p w:rsidR="00A41DD7" w:rsidRPr="0002737F" w:rsidRDefault="00A41DD7" w:rsidP="0002737F">
      <w:pPr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Опера «Руслан и Людмила» М. Глинка. Опера К. Глюка «Орфей и Эвридика».Опера Н. А. Римского - Корсакова «Снегурочка». Опера Н. А. Римского - Корсакова «Садко».  Простые двухчастная и трехчастная формы, вариации на новом музыкальном материале. Форма рондо.Обобщённое представление об основных образно-эмоциональных сферах музыки и о многообразии музыкальных жанров и стилей. Жанр инструментального концерта. Выразительные возможности флейты, скрипки.Знакомство с немецкой, чешской, венгерской  музыкой.Образы добра и зла в балете «Спящая красавица» П.И. Чайковского.Жанры музыки: симфоническая сюита.Симфония № 3 («Героическая») Л. Бетховена. Мир Л.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Бетховена.Развитие музыки –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контраст).Джаз - музыка ХХ века. Особенности ритма и мелодики.Сходство и различие музыкальной речи разных композиторов.Сочинения отечественных композиторов о Родине.</w:t>
      </w:r>
    </w:p>
    <w:p w:rsidR="00A41DD7" w:rsidRPr="0002737F" w:rsidRDefault="00A41DD7" w:rsidP="0002737F">
      <w:pPr>
        <w:spacing w:after="0" w:line="240" w:lineRule="auto"/>
        <w:ind w:right="13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фронтальная, индивидуальная </w:t>
      </w:r>
    </w:p>
    <w:p w:rsidR="00A41DD7" w:rsidRPr="0002737F" w:rsidRDefault="00A41DD7" w:rsidP="0002737F">
      <w:pPr>
        <w:spacing w:after="0" w:line="240" w:lineRule="auto"/>
        <w:ind w:right="139"/>
        <w:jc w:val="both"/>
        <w:outlineLvl w:val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Слушание музыкальных произведений, написанных в разных формах и жанрах. Определение соединений формы рондо и различных жанров. Примеры: Д.Б. Кабалевский «Рондо-марш», «Рондо-танец», «Рондо-песня»; Л. Бетховен «Ярость по поводу потерянного гроша». Прослушивание оркестровых произведений, написанных в форме вариаций. Примеры: М. И. Глинка «Арагонская хота»; М. Равель «Болеро». Активное слушание с элементами пластического интонирования пьес-сценок, пьес-портретов в простой двухчастной и простой трехчастной формах и др.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Музыкально-игровая деятельность. 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Исполнение хоровых произведений в форме рондо. Инструментальный аккомпанемент с применением ритмического остинато, интервалов и трезвучий.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Игра на элементарных музыкальных инструментах в ансамбле.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</w:r>
    </w:p>
    <w:p w:rsidR="00A41DD7" w:rsidRPr="0002737F" w:rsidRDefault="00A41DD7" w:rsidP="0002737F">
      <w:pPr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Я-артист-8ч </w:t>
      </w:r>
    </w:p>
    <w:p w:rsidR="00A41DD7" w:rsidRPr="0002737F" w:rsidRDefault="00A41DD7" w:rsidP="0002737F">
      <w:pPr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Святые земли Русской: княгиня Ольга, князь Владимир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>.Разучивание песен к праздникам (Новый год)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.О России петь - что стремиться в храм.Использование музыкальных образов при создании театрализованных и музыкально-пластических композиций. Мороз-персонаж славянского фольклора.Урок-игротека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>.Сольное и ансамблевое музицирование (вокальное и инструментальное). Творческое соревнование.Разучивание песен к праздникам (День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программ.Разучиваниепесен к праздникам (День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Сказочные образы в музыке.Русские народные инструменты. Масленица</w:t>
      </w:r>
    </w:p>
    <w:p w:rsidR="00A41DD7" w:rsidRPr="0002737F" w:rsidRDefault="00A41DD7" w:rsidP="0002737F">
      <w:pPr>
        <w:spacing w:after="0" w:line="240" w:lineRule="auto"/>
        <w:ind w:right="13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Формы организации учебных занятий: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фронтальная, индивидуальная</w:t>
      </w:r>
    </w:p>
    <w:p w:rsidR="00A41DD7" w:rsidRPr="0002737F" w:rsidRDefault="00A41DD7" w:rsidP="0002737F">
      <w:pPr>
        <w:spacing w:after="0" w:line="240" w:lineRule="auto"/>
        <w:ind w:right="139"/>
        <w:jc w:val="both"/>
        <w:outlineLvl w:val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Исполнение пройденных хоровых и инструментальных произведений в школьных мероприятиях, посвященных праздникам, торжественным событиям.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Подготовка концертных программ, включающих произведения для хорового и инструментального (либо совместного) музицирования, в том числе музыку народов России.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i/>
          <w:sz w:val="24"/>
          <w:szCs w:val="24"/>
        </w:rPr>
        <w:t>Участие в школьных, региональных и всероссийских музыкально-исполнительских фестивалях, конкурсах и т.д.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Командные состязания: викторины на основе изученного музыкального материала; ритмические эстафеты; ритмическое эхо, ритмические «диалоги» с применением усложненных ритмоформул.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Игра на элементарных музыкальных инструментах в ансамбле. Совершенствование навыка импровизации.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</w:t>
      </w:r>
    </w:p>
    <w:p w:rsidR="00A41DD7" w:rsidRPr="0002737F" w:rsidRDefault="00A41DD7" w:rsidP="0002737F">
      <w:pPr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</w:rPr>
        <w:t>Музыкально-театрализованное представление-1ч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Музыкально-театрализованное представление как результат освоения программы в третьем классе.</w:t>
      </w:r>
    </w:p>
    <w:p w:rsidR="00A41DD7" w:rsidRPr="0002737F" w:rsidRDefault="00A41DD7" w:rsidP="0002737F">
      <w:pPr>
        <w:spacing w:after="0" w:line="240" w:lineRule="auto"/>
        <w:ind w:right="13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lastRenderedPageBreak/>
        <w:t xml:space="preserve">Формы организации учебных занятий: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фронтальная, индивидуальная </w:t>
      </w:r>
    </w:p>
    <w:p w:rsidR="00A41DD7" w:rsidRPr="0002737F" w:rsidRDefault="00A41DD7" w:rsidP="0002737F">
      <w:pPr>
        <w:spacing w:after="0" w:line="240" w:lineRule="auto"/>
        <w:ind w:right="139"/>
        <w:jc w:val="both"/>
        <w:outlineLvl w:val="0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Основные виды учебной деятельности на уроке</w:t>
      </w:r>
    </w:p>
    <w:p w:rsidR="00285A06" w:rsidRPr="00E17F79" w:rsidRDefault="00A41DD7" w:rsidP="00E17F7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Рекомендуемые темы: «Моя Родина»,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A41DD7" w:rsidRPr="0002737F" w:rsidRDefault="00A41DD7" w:rsidP="00113DF7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Содержание  учебного предмета 4 класс</w:t>
      </w:r>
      <w:r w:rsidR="00113DF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Песни народов мира-6ч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Мелодия. «Ты запой мне ту песню…».«Что не выразишь словами, звуком на душу навей».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Песня как отражение истории культуры и быта различных народов мира. Как сложили песню. Звучащие картины.Образное и жанровое содержание, структурные, мелодические и ритмические особенности песен народов мира.</w:t>
      </w:r>
      <w:r w:rsidRPr="000273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Народная и профессиональная музыка.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«Ты откуда русская, зародилась, музыка? 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первоначальных представлений о роли музыки в жизни человека, ее роли в духовно-нравственном развитии человека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«Я пойду по полю белому… На великий праздник собралася  Русь!» 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воспринимать музыку и выражать свое отношение к музыкальному произведению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Зимнее утро, зимний вечер.«Приют спокойствия, трудов и вдохновеньяМороз-персонаж славянского фольклора.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Формы организации  учебных занятий: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Фронтальная, в паре, групповая, индивидуальная.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02737F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Основные виды деятельности на уроке: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Слушание песен народов мира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Исполнение песен народов мира с более сложными ритмическими рисунками (синкопа, пунктирный ритм) и различными типами движения (поступенное, по звукам аккорда, скачками).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Игра на элементарных музыкальных инструментах в ансамбле.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 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Музыка кино-1ч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«Что за прелесть эти сказки!». Три чуда Формирование знаний об особенностях киномузыки и музыки к мультфильмам. Информация о композиторах, сочиняющих музыку к детским фильмам и мультфильмам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Формы организации  учебных занятий: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Фронтальная, в паре, групповая, индивидуальная.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02737F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Основные виды деятельности на уроке: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Просмотр фрагментов детских кинофильмов и мультфильмов. Анализ функций и эмоционально-образного содержания музыкального сопровождения: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характеристика действующих лиц (лейтмотивы), времени и среды действия;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создание эмоционального фона;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выражение общего смыслового контекста фильма.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Примеры: фильмы-сказки «Морозко» (режиссер А. Роу, композитор 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br/>
        <w:t xml:space="preserve">Н. Будашкина), «После дождичка в четверг» (режиссер М. Юзовский, композитор Г. 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lastRenderedPageBreak/>
        <w:t>Гладков), «Приключения Буратино» (режиссер Л. Нечаев, композитор А.Рыбников). Мультфильмы: У. Дисней «Наивные симфонии»; музыкальные характеристики героев в мультфильмах российских режиссеров-аниматоров В. Котеночкина, А. Татарского, А. Хржановского, Ю. Норштейна, Г. Бардина, А. Петрова и др. Музыка к мультфильмам: «Винни Пух» (М. Вайнберг), «Ну, погоди» (А. Державин, А. Зацепин), «Приключения Кота Леопольда» (Б. Савельев, Н. Кудрина), «Крокодил Гена и Чебурашка» (В.Шаинский).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Исполнение песен из кинофильмов и мультфильмов. Работа над выразительным исполнением вокальных (ансамблевых и хоровых) произведений с аккомпанированием.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Создание музыкальных композиций на основе сюжетов различных кинофильмов и мультфильмов. 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Учимся,играя-4ч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Ярмарочное гулянье.  Святогорский монастырь. Музыкальные викторины, игры, тестирование, импровизации, подбор по слуху, соревнования по группам, конкурсы, направленные на выявление результатов освоения программы.«Приют, сияньем муз одетый. Музыкальный инструмент.Сформированность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Формы организации  учебных занятий: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Фронтальная, в паре, групповая, индивидуальная.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02737F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Основные виды деятельности на уроке: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Музыкально-игровая деятельность.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Оркестровая музыка-3ч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 русских народных инструментов.Оркестровая партитура. Электромузыкальные инструменты. «Музыкант-чародей».Синтезатор как инструмент-оркестр. Осознание тембровых возможностей синтезатора в практической исполнительской деятельности.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Формы организации  учебных занятий: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Фронтальная, в паре, групповая, индивидуальная.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02737F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Основные виды деятельности на уроке: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Слушание произведений для симфонического, камерного, духового, народного оркестров.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Игра на элементарных музыкальных инструментах в ансамбле.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Музыкально-театрализованное представление-4ч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Прелюдия. Исповедь души. Революционный этюд. Мастерство исполнителя. Музыкальные инструменты (гитара). В каждой интонации спрятан человек.Музыкальный сказочник. Музыкально-театрализованное представление как итоговый результат освоения программы.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Формы организации  учебных занятий: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Фронтальная, в паре, групповая, индивидуальная.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02737F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Основные виды деятельности на уроке: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</w:t>
      </w: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Музыкальная грамота-1ч 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Музыкальный инструмент.Сформированность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деятельности.Турнир эрудитов.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Формы организации  учебных занятий: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Фронтальная, в паре, групповая, индивидуальная.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02737F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Основные виды деятельности на уроке: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Чтение нот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Подбор по слуху с помощью учителя пройденных песен.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Игра на элементарных музыкальных инструментах в ансамбле. Сочинение ритмических рисунков в форме рондо, в простой двухчастной и простой трехчастной формах, исполнение их на музыкальных инструментах. Ритмические каноны на основе освоенныхритмоформул.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Инструментальная и вокальная импровизация с использованием простых интервалов, мажорного и минорного трезвучий.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</w:rPr>
        <w:t>Музыкально-сценические жанры-3ч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Опера «Иван Сусанин» М.И.Глинки.Балет, опера, мюзикл. Ознакомление с жанровыми и структурными особенностями и разнообразием музыкально-театральных произведений.Опера «Иван Сусанин» М.И.Глинки. Опера  «Хованщина» М.П.Мусоргского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Формы организации  учебных занятий: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Фронтальная, в паре, групповая, индивидуальная.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02737F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Основные виды деятельности на уроке: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Слушание и просмотр фрагментов из классических опер, балетов и мюзиклов. Сравнение особенностей жанра и структуры музыкально-сценических 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«Чиполлино», Н.А. Римский-Корсаков «Снегурочка».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Драматизация отдельных фрагментов музыкально-сценических произведений. Драматизация песен. Примеры: р.н.п. «Здравствуй, гостья зима», Р. Роджерс «Уроки музыки» из мюзикла «Звуки музыки», английская народная песня «Пусть делают все так, как я» (обр. А. Долуханяна).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Я – артист-12ч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Сольное и ансамблевое музицирование (вокальное и инструментальное). Творческое соревнование. Кирилл и Мефодий. Праздников праздник, торжество из торжеств. Родной обычай старины. Светлый праздник.Разучивание песен к праздникам (Новый год, годовой круг календарных праздников, праздники церковного календаря  и другие), подготовка 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концертных программ.</w:t>
      </w:r>
      <w:r w:rsidRPr="00027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 </w:t>
      </w:r>
      <w:r w:rsidRPr="000273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Опера, балет, симфония, концерт, сюита, кантата, мюзикл.</w:t>
      </w: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Опера «Иван Сусанин» М.И.Глинки. Опера «Иван Сусанин» М.И.Глинки.Разучивание песен к праздникам (День Защитника Отечества), подготовка концертных программ. Опера  «Хованщина» М.П.Мусоргского. Русский Восток. Сезам, откройся! Восточные мотивы. Разучивание песен к праздникам (Международный день 8 марта, годовой круг календарных праздников, праздники церковного календаря  и другие), подготовка концертных программ. Музыкальные  инструменты (скрипка, виолончель). Вариации на тему рококо. Старый замок. Разучивание песен к праздникам (годовой круг календарных праздников, праздники церковного календаря  и другие), подготовка концертных программ. Счастье в сирени живет Не смолкнет сердце чуткое Шопена… Танцы, танцы, танцы…</w:t>
      </w:r>
      <w:r w:rsidRPr="0002737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Интонационно-образная природа музыкального искусства. Интонация как озвученное состояние, выражение эмоций и мыслей человека.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Симфония № 3 («Героическая») Л. Бетховена. Мир Л. Бетховена. Джаз - музыка ХХ века. Особенности ритма и мелодики.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Формы организации  учебных занятий: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Фронтальная, в паре, групповая, индивидуальная.</w:t>
      </w:r>
    </w:p>
    <w:p w:rsidR="00A41DD7" w:rsidRPr="0002737F" w:rsidRDefault="00A41DD7" w:rsidP="000273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02737F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Основные виды деятельности на уроке: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Исполнение пройденных хоровых и инструментальных произведений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 xml:space="preserve">Подготовка концертных программ, включающих произведения для хорового и инструментального (либо совместного) музицирования и отражающих полноту тематики освоенного учебного предмета. 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i/>
          <w:sz w:val="24"/>
          <w:szCs w:val="24"/>
        </w:rPr>
        <w:t>Участие в школьных, региональных и всероссийских музыкально-исполнительских фестивалях, конкурсах и т.д.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Командные состязания: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ритмоформул.</w:t>
      </w:r>
    </w:p>
    <w:p w:rsidR="00A41DD7" w:rsidRPr="0002737F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Игра на элементарных музыкальных инструментах в ансамбле, оркестре.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–солист», «солист –оркестр».</w:t>
      </w:r>
    </w:p>
    <w:p w:rsidR="00A41DD7" w:rsidRPr="00CD2B65" w:rsidRDefault="00A41DD7" w:rsidP="000273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737F">
        <w:rPr>
          <w:rFonts w:ascii="Times New Roman" w:eastAsiaTheme="minorEastAsia" w:hAnsi="Times New Roman" w:cs="Times New Roman"/>
          <w:sz w:val="24"/>
          <w:szCs w:val="24"/>
        </w:rPr>
        <w:t>Соревнование классов: лучшее исполнение произведений хорового, инструментального, музыкально-театрального репертуара, пройденных за весь период обучения</w:t>
      </w:r>
      <w:r w:rsidRPr="00CD2B65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41DD7" w:rsidRDefault="00A41DD7"/>
    <w:p w:rsidR="00E17F79" w:rsidRDefault="00E17F79"/>
    <w:p w:rsidR="00E17F79" w:rsidRDefault="00E17F79"/>
    <w:p w:rsidR="00E17F79" w:rsidRDefault="00E17F79"/>
    <w:p w:rsidR="00E17F79" w:rsidRDefault="00E17F79"/>
    <w:p w:rsidR="00E17F79" w:rsidRDefault="00E17F79"/>
    <w:p w:rsidR="00E17F79" w:rsidRDefault="00E17F79"/>
    <w:p w:rsidR="00E17F79" w:rsidRDefault="00E17F79"/>
    <w:p w:rsidR="00E17F79" w:rsidRDefault="00E17F79"/>
    <w:p w:rsidR="00E17F79" w:rsidRDefault="00E17F79"/>
    <w:p w:rsidR="00E17F79" w:rsidRDefault="00E17F79"/>
    <w:p w:rsidR="00AB4435" w:rsidRPr="0088178C" w:rsidRDefault="00AB4435" w:rsidP="00AB4435">
      <w:pPr>
        <w:rPr>
          <w:rFonts w:ascii="Times New Roman" w:hAnsi="Times New Roman" w:cs="Times New Roman"/>
          <w:b/>
          <w:sz w:val="24"/>
          <w:szCs w:val="24"/>
        </w:rPr>
      </w:pPr>
      <w:r w:rsidRPr="0088178C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 на изучение каждой темы.</w:t>
      </w:r>
    </w:p>
    <w:p w:rsidR="00AB4435" w:rsidRPr="0088178C" w:rsidRDefault="0056053D">
      <w:pPr>
        <w:rPr>
          <w:rFonts w:ascii="Times New Roman" w:hAnsi="Times New Roman" w:cs="Times New Roman"/>
          <w:b/>
          <w:sz w:val="24"/>
          <w:szCs w:val="24"/>
        </w:rPr>
      </w:pPr>
      <w:r w:rsidRPr="0088178C">
        <w:rPr>
          <w:rFonts w:ascii="Times New Roman" w:hAnsi="Times New Roman" w:cs="Times New Roman"/>
          <w:b/>
          <w:sz w:val="24"/>
          <w:szCs w:val="24"/>
        </w:rPr>
        <w:t xml:space="preserve">1 класс </w:t>
      </w:r>
    </w:p>
    <w:p w:rsidR="0056053D" w:rsidRPr="0088178C" w:rsidRDefault="0056053D" w:rsidP="0056053D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178C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 музыкальных звуков-1ч</w:t>
      </w:r>
    </w:p>
    <w:p w:rsidR="0056053D" w:rsidRPr="0088178C" w:rsidRDefault="0056053D" w:rsidP="0056053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Музыкальная азбука или где живут ноты-2ч</w:t>
      </w:r>
    </w:p>
    <w:p w:rsidR="0056053D" w:rsidRPr="0088178C" w:rsidRDefault="0056053D" w:rsidP="0056053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Музыкальные жанры: песня, танец, марш-3ч</w:t>
      </w:r>
    </w:p>
    <w:p w:rsidR="0056053D" w:rsidRPr="0088178C" w:rsidRDefault="0056053D" w:rsidP="0056053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 – движение жизни-2ч</w:t>
      </w:r>
    </w:p>
    <w:p w:rsidR="0056053D" w:rsidRPr="0088178C" w:rsidRDefault="0056053D" w:rsidP="0056053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Мелодия – царица музыки-3ч</w:t>
      </w:r>
    </w:p>
    <w:p w:rsidR="0056053D" w:rsidRPr="0088178C" w:rsidRDefault="0056053D" w:rsidP="0056053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Музыкальные краски-10ч</w:t>
      </w:r>
    </w:p>
    <w:p w:rsidR="0056053D" w:rsidRPr="0088178C" w:rsidRDefault="0056053D" w:rsidP="0056053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eastAsia="Times New Roman" w:hAnsi="Times New Roman" w:cs="Times New Roman"/>
          <w:sz w:val="24"/>
          <w:szCs w:val="24"/>
          <w:lang w:eastAsia="ru-RU"/>
        </w:rPr>
        <w:t>Я – артист-11ч</w:t>
      </w:r>
    </w:p>
    <w:p w:rsidR="0056053D" w:rsidRPr="0088178C" w:rsidRDefault="0056053D" w:rsidP="0056053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Музыкально-театрализованное представление-1ч</w:t>
      </w:r>
    </w:p>
    <w:p w:rsidR="00AB4435" w:rsidRPr="0088178C" w:rsidRDefault="0056053D" w:rsidP="00AB4435">
      <w:pPr>
        <w:ind w:left="-1134" w:firstLine="1134"/>
        <w:rPr>
          <w:rFonts w:ascii="Times New Roman" w:hAnsi="Times New Roman" w:cs="Times New Roman"/>
          <w:b/>
          <w:sz w:val="24"/>
          <w:szCs w:val="24"/>
        </w:rPr>
      </w:pPr>
      <w:r w:rsidRPr="0088178C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56053D" w:rsidRPr="0088178C" w:rsidRDefault="00F332A2" w:rsidP="002F6C9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Широка страна моя родная (8</w:t>
      </w:r>
      <w:r w:rsidR="002F6C92" w:rsidRPr="0088178C">
        <w:rPr>
          <w:rFonts w:ascii="Times New Roman" w:hAnsi="Times New Roman" w:cs="Times New Roman"/>
          <w:sz w:val="24"/>
          <w:szCs w:val="24"/>
        </w:rPr>
        <w:t>ч.)</w:t>
      </w:r>
    </w:p>
    <w:p w:rsidR="002F6C92" w:rsidRPr="0088178C" w:rsidRDefault="002F6C92" w:rsidP="002F6C9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Народное музыкальное искусство. Традиции и обряды-1ч</w:t>
      </w:r>
    </w:p>
    <w:p w:rsidR="002F6C92" w:rsidRPr="0088178C" w:rsidRDefault="002F6C92" w:rsidP="002F6C9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Я – артист-(6ч)</w:t>
      </w:r>
    </w:p>
    <w:p w:rsidR="002F6C92" w:rsidRPr="0088178C" w:rsidRDefault="002F6C92" w:rsidP="002F6C9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Жанровое разнообразие в музыке-5ч</w:t>
      </w:r>
    </w:p>
    <w:p w:rsidR="002F6C92" w:rsidRPr="0088178C" w:rsidRDefault="002F6C92" w:rsidP="002F6C9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Музыкальная грамота-2ч</w:t>
      </w:r>
    </w:p>
    <w:p w:rsidR="002F6C92" w:rsidRPr="0088178C" w:rsidRDefault="002F6C92" w:rsidP="002F6C9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Я – артист-2ч</w:t>
      </w:r>
    </w:p>
    <w:p w:rsidR="002F6C92" w:rsidRPr="0088178C" w:rsidRDefault="002F6C92" w:rsidP="002F6C9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«Музыкальный конструктор»-4ч</w:t>
      </w:r>
    </w:p>
    <w:p w:rsidR="002F6C92" w:rsidRPr="0088178C" w:rsidRDefault="002F6C92" w:rsidP="002F6C9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Музыкальное время и его особенности-2ч</w:t>
      </w:r>
    </w:p>
    <w:p w:rsidR="002F6C92" w:rsidRPr="0088178C" w:rsidRDefault="002F6C92" w:rsidP="002F6C9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Музыкально-театрализованное представление-4ч.</w:t>
      </w:r>
    </w:p>
    <w:p w:rsidR="002F6C92" w:rsidRPr="0088178C" w:rsidRDefault="002F6C92" w:rsidP="0088178C">
      <w:pPr>
        <w:pStyle w:val="a4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8178C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2F6C92" w:rsidRPr="0088178C" w:rsidRDefault="002F6C92" w:rsidP="0088178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1.Музыкальный проект «Сочиняем сказку»-3ч</w:t>
      </w:r>
    </w:p>
    <w:p w:rsidR="002F6C92" w:rsidRPr="0088178C" w:rsidRDefault="002F6C92" w:rsidP="0088178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2. Широка страна моя родная-3ч</w:t>
      </w:r>
    </w:p>
    <w:p w:rsidR="002F6C92" w:rsidRPr="0088178C" w:rsidRDefault="002F6C92" w:rsidP="0088178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3. Хоровая планета-3ч</w:t>
      </w:r>
    </w:p>
    <w:p w:rsidR="002F6C92" w:rsidRPr="0088178C" w:rsidRDefault="002F6C92" w:rsidP="0088178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4.</w:t>
      </w:r>
      <w:r w:rsidR="00923F1A" w:rsidRPr="0088178C">
        <w:rPr>
          <w:rFonts w:ascii="Times New Roman" w:hAnsi="Times New Roman" w:cs="Times New Roman"/>
          <w:sz w:val="24"/>
          <w:szCs w:val="24"/>
        </w:rPr>
        <w:t>Мир оркестра-2ч</w:t>
      </w:r>
    </w:p>
    <w:p w:rsidR="00923F1A" w:rsidRPr="0088178C" w:rsidRDefault="00923F1A" w:rsidP="0088178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5. Музыкальная грамота-4ч</w:t>
      </w:r>
    </w:p>
    <w:p w:rsidR="00923F1A" w:rsidRPr="0088178C" w:rsidRDefault="00923F1A" w:rsidP="0088178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6. Я-артист-8ч</w:t>
      </w:r>
    </w:p>
    <w:p w:rsidR="00923F1A" w:rsidRPr="0088178C" w:rsidRDefault="00923F1A" w:rsidP="0088178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7. Формы и жанры в музыке-10ч</w:t>
      </w:r>
    </w:p>
    <w:p w:rsidR="00923F1A" w:rsidRPr="0088178C" w:rsidRDefault="00923F1A" w:rsidP="0088178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8. Музыкально-театрализованное представление-1ч</w:t>
      </w:r>
    </w:p>
    <w:p w:rsidR="00923F1A" w:rsidRPr="0088178C" w:rsidRDefault="00923F1A" w:rsidP="0088178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8178C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923F1A" w:rsidRPr="0088178C" w:rsidRDefault="00923F1A" w:rsidP="00923F1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Песни народов мира-6ч</w:t>
      </w:r>
    </w:p>
    <w:p w:rsidR="00923F1A" w:rsidRPr="0088178C" w:rsidRDefault="00923F1A" w:rsidP="00923F1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Музыка кино-1ч</w:t>
      </w:r>
    </w:p>
    <w:p w:rsidR="00923F1A" w:rsidRPr="0088178C" w:rsidRDefault="00923F1A" w:rsidP="00923F1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Учимся,играя-4ч</w:t>
      </w:r>
    </w:p>
    <w:p w:rsidR="00923F1A" w:rsidRPr="0088178C" w:rsidRDefault="00923F1A" w:rsidP="00923F1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Я – артист-5ч</w:t>
      </w:r>
    </w:p>
    <w:p w:rsidR="00923F1A" w:rsidRPr="0088178C" w:rsidRDefault="00923F1A" w:rsidP="00923F1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Музыкальная грамота-1ч</w:t>
      </w:r>
    </w:p>
    <w:p w:rsidR="00923F1A" w:rsidRPr="0088178C" w:rsidRDefault="00923F1A" w:rsidP="00923F1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Оркестровая музыка-3ч</w:t>
      </w:r>
    </w:p>
    <w:p w:rsidR="00923F1A" w:rsidRPr="0088178C" w:rsidRDefault="00923F1A" w:rsidP="00923F1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lastRenderedPageBreak/>
        <w:t>Музыкально-сценические жанры-3ч</w:t>
      </w:r>
    </w:p>
    <w:p w:rsidR="00923F1A" w:rsidRPr="0088178C" w:rsidRDefault="00923F1A" w:rsidP="00923F1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Я-артист-7ч</w:t>
      </w:r>
    </w:p>
    <w:p w:rsidR="00AB4435" w:rsidRPr="0088178C" w:rsidRDefault="00923F1A" w:rsidP="00113DF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8178C">
        <w:rPr>
          <w:rFonts w:ascii="Times New Roman" w:hAnsi="Times New Roman" w:cs="Times New Roman"/>
          <w:sz w:val="24"/>
          <w:szCs w:val="24"/>
        </w:rPr>
        <w:t>Музыкально-театрализованное представление-4ч</w:t>
      </w:r>
    </w:p>
    <w:sectPr w:rsidR="00AB4435" w:rsidRPr="0088178C" w:rsidSect="00113DF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204E018F"/>
    <w:multiLevelType w:val="hybridMultilevel"/>
    <w:tmpl w:val="3A846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3A1F63F2"/>
    <w:multiLevelType w:val="hybridMultilevel"/>
    <w:tmpl w:val="1CC05072"/>
    <w:lvl w:ilvl="0" w:tplc="1D746E7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4DB84FCC"/>
    <w:multiLevelType w:val="hybridMultilevel"/>
    <w:tmpl w:val="69B0179A"/>
    <w:lvl w:ilvl="0" w:tplc="2F4CEE60">
      <w:start w:val="1"/>
      <w:numFmt w:val="decimal"/>
      <w:lvlText w:val="%1."/>
      <w:lvlJc w:val="left"/>
      <w:pPr>
        <w:ind w:left="1065" w:hanging="705"/>
      </w:pPr>
      <w:rPr>
        <w:rFonts w:asciiTheme="minorHAnsi" w:hAnsiTheme="minorHAnsi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D0BF5"/>
    <w:rsid w:val="0002737F"/>
    <w:rsid w:val="00113DF7"/>
    <w:rsid w:val="001E1A02"/>
    <w:rsid w:val="00285A06"/>
    <w:rsid w:val="002F6C92"/>
    <w:rsid w:val="004765AA"/>
    <w:rsid w:val="0056053D"/>
    <w:rsid w:val="005C7A05"/>
    <w:rsid w:val="006B7996"/>
    <w:rsid w:val="006D0BF5"/>
    <w:rsid w:val="0088178C"/>
    <w:rsid w:val="00923F1A"/>
    <w:rsid w:val="009A6926"/>
    <w:rsid w:val="00A41DD7"/>
    <w:rsid w:val="00AB4435"/>
    <w:rsid w:val="00B47974"/>
    <w:rsid w:val="00C57F53"/>
    <w:rsid w:val="00E12F90"/>
    <w:rsid w:val="00E17F79"/>
    <w:rsid w:val="00F332A2"/>
    <w:rsid w:val="00F55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53D"/>
    <w:pPr>
      <w:ind w:left="720"/>
      <w:contextualSpacing/>
    </w:pPr>
  </w:style>
  <w:style w:type="paragraph" w:styleId="a4">
    <w:name w:val="No Spacing"/>
    <w:uiPriority w:val="1"/>
    <w:qFormat/>
    <w:rsid w:val="00113DF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C7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7A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5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0008D-BE45-4B02-9060-B90C12B91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14051</Words>
  <Characters>80097</Characters>
  <Application>Microsoft Office Word</Application>
  <DocSecurity>0</DocSecurity>
  <Lines>667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cp:lastModifiedBy>Завуч Моно</cp:lastModifiedBy>
  <cp:revision>11</cp:revision>
  <cp:lastPrinted>2019-11-11T10:13:00Z</cp:lastPrinted>
  <dcterms:created xsi:type="dcterms:W3CDTF">2019-08-29T09:01:00Z</dcterms:created>
  <dcterms:modified xsi:type="dcterms:W3CDTF">2021-08-31T08:14:00Z</dcterms:modified>
</cp:coreProperties>
</file>